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BB831" w14:textId="3C4677D7" w:rsidR="00335CC1" w:rsidRPr="00335CC1" w:rsidRDefault="00335CC1" w:rsidP="00335CC1">
      <w:pPr>
        <w:shd w:val="clear" w:color="auto" w:fill="FFFFFF"/>
        <w:spacing w:before="375" w:after="188"/>
        <w:jc w:val="center"/>
        <w:rPr>
          <w:rFonts w:ascii="Arial" w:hAnsi="Arial" w:cs="Arial"/>
          <w:b/>
          <w:bCs/>
          <w:color w:val="233743"/>
          <w:sz w:val="36"/>
          <w:szCs w:val="36"/>
          <w:lang w:eastAsia="zh-CN"/>
        </w:rPr>
      </w:pPr>
      <w:r w:rsidRPr="00335CC1">
        <w:rPr>
          <w:rFonts w:ascii="Arial" w:hAnsi="Arial" w:cs="Arial" w:hint="eastAsia"/>
          <w:b/>
          <w:bCs/>
          <w:color w:val="233743"/>
          <w:sz w:val="36"/>
          <w:szCs w:val="36"/>
          <w:lang w:eastAsia="zh-CN"/>
        </w:rPr>
        <w:t>學生在中小學及大學校園内受傷的常見原因</w:t>
      </w:r>
    </w:p>
    <w:p w14:paraId="30F9347E" w14:textId="77777777" w:rsidR="003975F8" w:rsidRDefault="003975F8" w:rsidP="003975F8">
      <w:pPr>
        <w:pStyle w:val="NoSpacing"/>
        <w:jc w:val="both"/>
        <w:rPr>
          <w:rFonts w:ascii="Times New Roman" w:hAnsi="Times New Roman" w:cs="Times New Roman"/>
          <w:sz w:val="24"/>
          <w:szCs w:val="24"/>
          <w:lang w:eastAsia="zh-CN"/>
        </w:rPr>
      </w:pPr>
    </w:p>
    <w:p w14:paraId="7FE74B61" w14:textId="77777777" w:rsidR="003975F8" w:rsidRDefault="003975F8" w:rsidP="003975F8">
      <w:pPr>
        <w:pStyle w:val="NoSpacing"/>
        <w:jc w:val="both"/>
        <w:rPr>
          <w:rFonts w:ascii="Times New Roman" w:hAnsi="Times New Roman" w:cs="Times New Roman"/>
          <w:sz w:val="24"/>
          <w:szCs w:val="24"/>
          <w:lang w:eastAsia="zh-CN"/>
        </w:rPr>
      </w:pPr>
    </w:p>
    <w:p w14:paraId="107139F5" w14:textId="77777777" w:rsidR="00EC58F7" w:rsidRDefault="00EC58F7" w:rsidP="00921F97">
      <w:pPr>
        <w:pStyle w:val="NoSpacing"/>
        <w:jc w:val="both"/>
        <w:rPr>
          <w:rFonts w:ascii="Times New Roman" w:hAnsi="Times New Roman" w:cs="Times New Roman"/>
          <w:color w:val="2C2C2C"/>
          <w:sz w:val="24"/>
          <w:szCs w:val="24"/>
          <w:lang w:eastAsia="zh-CN"/>
        </w:rPr>
      </w:pPr>
    </w:p>
    <w:p w14:paraId="46009F14" w14:textId="31675B17" w:rsidR="00AA2C58" w:rsidRDefault="002F2975" w:rsidP="00E71E20">
      <w:pPr>
        <w:shd w:val="clear" w:color="auto" w:fill="FFFFFF"/>
        <w:spacing w:after="188"/>
        <w:jc w:val="both"/>
        <w:rPr>
          <w:rFonts w:asciiTheme="majorEastAsia" w:eastAsiaTheme="majorEastAsia" w:hAnsiTheme="majorEastAsia" w:cs="Times New Roman"/>
          <w:color w:val="2C2C2C"/>
          <w:sz w:val="28"/>
          <w:szCs w:val="28"/>
          <w:lang w:eastAsia="zh-CN"/>
        </w:rPr>
      </w:pPr>
      <w:r w:rsidRPr="00AA44C4">
        <w:rPr>
          <w:rFonts w:asciiTheme="majorEastAsia" w:eastAsiaTheme="majorEastAsia" w:hAnsiTheme="majorEastAsia" w:cs="Times New Roman"/>
          <w:sz w:val="28"/>
          <w:szCs w:val="28"/>
          <w:lang w:eastAsia="zh-CN"/>
        </w:rPr>
        <w:t>我們格瑞利律師有限公司受理過許多發生在</w:t>
      </w:r>
      <w:r w:rsidR="00AA2C58" w:rsidRPr="00AA44C4">
        <w:rPr>
          <w:rFonts w:asciiTheme="majorEastAsia" w:eastAsiaTheme="majorEastAsia" w:hAnsiTheme="majorEastAsia" w:cs="Times New Roman"/>
          <w:sz w:val="28"/>
          <w:szCs w:val="28"/>
          <w:lang w:eastAsia="zh-CN"/>
        </w:rPr>
        <w:t>英國</w:t>
      </w:r>
      <w:r w:rsidR="00B91DF1" w:rsidRPr="00AA44C4">
        <w:rPr>
          <w:rFonts w:asciiTheme="majorEastAsia" w:eastAsiaTheme="majorEastAsia" w:hAnsiTheme="majorEastAsia" w:cs="Times New Roman" w:hint="eastAsia"/>
          <w:sz w:val="28"/>
          <w:szCs w:val="28"/>
          <w:lang w:eastAsia="zh-CN"/>
        </w:rPr>
        <w:t>學校</w:t>
      </w:r>
      <w:r w:rsidRPr="00AA44C4">
        <w:rPr>
          <w:rFonts w:asciiTheme="majorEastAsia" w:eastAsiaTheme="majorEastAsia" w:hAnsiTheme="majorEastAsia" w:cs="Times New Roman"/>
          <w:sz w:val="28"/>
          <w:szCs w:val="28"/>
          <w:lang w:eastAsia="zh-CN"/>
        </w:rPr>
        <w:t>校園内</w:t>
      </w:r>
      <w:r w:rsidR="00B91DF1" w:rsidRPr="00AA44C4">
        <w:rPr>
          <w:rFonts w:asciiTheme="majorEastAsia" w:eastAsiaTheme="majorEastAsia" w:hAnsiTheme="majorEastAsia" w:cs="Times New Roman" w:hint="eastAsia"/>
          <w:sz w:val="28"/>
          <w:szCs w:val="28"/>
          <w:lang w:eastAsia="zh-CN"/>
        </w:rPr>
        <w:t>和高等教育中心</w:t>
      </w:r>
      <w:r w:rsidRPr="00AA44C4">
        <w:rPr>
          <w:rFonts w:asciiTheme="majorEastAsia" w:eastAsiaTheme="majorEastAsia" w:hAnsiTheme="majorEastAsia" w:cs="Times New Roman"/>
          <w:sz w:val="28"/>
          <w:szCs w:val="28"/>
          <w:lang w:eastAsia="zh-CN"/>
        </w:rPr>
        <w:t>不同種類的事故</w:t>
      </w:r>
      <w:r w:rsidR="00027079">
        <w:rPr>
          <w:rFonts w:asciiTheme="majorEastAsia" w:eastAsiaTheme="majorEastAsia" w:hAnsiTheme="majorEastAsia" w:cs="Times New Roman" w:hint="eastAsia"/>
          <w:sz w:val="28"/>
          <w:szCs w:val="28"/>
          <w:lang w:eastAsia="zh-CN"/>
        </w:rPr>
        <w:t>。</w:t>
      </w:r>
      <w:r w:rsidR="00AA2C58" w:rsidRPr="00AA44C4">
        <w:rPr>
          <w:rFonts w:asciiTheme="majorEastAsia" w:eastAsiaTheme="majorEastAsia" w:hAnsiTheme="majorEastAsia" w:cs="Times New Roman"/>
          <w:color w:val="2C2C2C"/>
          <w:sz w:val="28"/>
          <w:szCs w:val="28"/>
          <w:lang w:eastAsia="zh-CN"/>
        </w:rPr>
        <w:t>在學校内教師有責任做好每件</w:t>
      </w:r>
      <w:r w:rsidR="00335CC1" w:rsidRPr="00AA44C4">
        <w:rPr>
          <w:rFonts w:asciiTheme="majorEastAsia" w:eastAsiaTheme="majorEastAsia" w:hAnsiTheme="majorEastAsia" w:cs="Times New Roman" w:hint="eastAsia"/>
          <w:color w:val="2C2C2C"/>
          <w:sz w:val="28"/>
          <w:szCs w:val="28"/>
          <w:lang w:eastAsia="zh-CN"/>
        </w:rPr>
        <w:t>合情合理的</w:t>
      </w:r>
      <w:r w:rsidR="00AA2C58" w:rsidRPr="00AA44C4">
        <w:rPr>
          <w:rFonts w:asciiTheme="majorEastAsia" w:eastAsiaTheme="majorEastAsia" w:hAnsiTheme="majorEastAsia" w:cs="Times New Roman"/>
          <w:color w:val="2C2C2C"/>
          <w:sz w:val="28"/>
          <w:szCs w:val="28"/>
          <w:lang w:eastAsia="zh-CN"/>
        </w:rPr>
        <w:t>事以確保學生們避免發生事故遭到傷害</w:t>
      </w:r>
      <w:r w:rsidR="00027079">
        <w:rPr>
          <w:rFonts w:asciiTheme="majorEastAsia" w:eastAsiaTheme="majorEastAsia" w:hAnsiTheme="majorEastAsia" w:cs="Times New Roman" w:hint="eastAsia"/>
          <w:color w:val="2C2C2C"/>
          <w:sz w:val="28"/>
          <w:szCs w:val="28"/>
          <w:lang w:eastAsia="zh-CN"/>
        </w:rPr>
        <w:t>,</w:t>
      </w:r>
      <w:r w:rsidR="00AA2C58" w:rsidRPr="00AA44C4">
        <w:rPr>
          <w:rFonts w:asciiTheme="majorEastAsia" w:eastAsiaTheme="majorEastAsia" w:hAnsiTheme="majorEastAsia" w:cs="Times New Roman"/>
          <w:color w:val="2C2C2C"/>
          <w:sz w:val="28"/>
          <w:szCs w:val="28"/>
          <w:lang w:eastAsia="zh-CN"/>
        </w:rPr>
        <w:t>這包括</w:t>
      </w:r>
      <w:r w:rsidR="00335CC1" w:rsidRPr="00AA44C4">
        <w:rPr>
          <w:rFonts w:asciiTheme="majorEastAsia" w:eastAsiaTheme="majorEastAsia" w:hAnsiTheme="majorEastAsia" w:cs="Times New Roman" w:hint="eastAsia"/>
          <w:color w:val="2C2C2C"/>
          <w:sz w:val="28"/>
          <w:szCs w:val="28"/>
          <w:lang w:eastAsia="zh-CN"/>
        </w:rPr>
        <w:t>當</w:t>
      </w:r>
      <w:r w:rsidR="00AA2C58" w:rsidRPr="00AA44C4">
        <w:rPr>
          <w:rFonts w:asciiTheme="majorEastAsia" w:eastAsiaTheme="majorEastAsia" w:hAnsiTheme="majorEastAsia" w:cs="Times New Roman"/>
          <w:color w:val="2C2C2C"/>
          <w:sz w:val="28"/>
          <w:szCs w:val="28"/>
          <w:lang w:eastAsia="zh-CN"/>
        </w:rPr>
        <w:t>學生們在校車上或在校期間或學生們在做課外活動時給學生以適當的指導並提供安全環境。</w:t>
      </w:r>
    </w:p>
    <w:p w14:paraId="651E4F0E" w14:textId="56CBB3C9" w:rsidR="005B17C2" w:rsidRDefault="005B17C2" w:rsidP="00AA44C4">
      <w:pPr>
        <w:shd w:val="clear" w:color="auto" w:fill="FFFFFF"/>
        <w:spacing w:after="188"/>
        <w:jc w:val="both"/>
        <w:rPr>
          <w:rFonts w:asciiTheme="majorEastAsia" w:eastAsiaTheme="majorEastAsia" w:hAnsiTheme="majorEastAsia" w:cs="Times New Roman"/>
          <w:color w:val="2C2C2C"/>
          <w:sz w:val="28"/>
          <w:szCs w:val="28"/>
          <w:lang w:eastAsia="zh-CN"/>
        </w:rPr>
      </w:pPr>
    </w:p>
    <w:p w14:paraId="5FBD0ED8" w14:textId="70B770C7" w:rsidR="005B17C2" w:rsidRDefault="005B17C2" w:rsidP="00E71E20">
      <w:pPr>
        <w:shd w:val="clear" w:color="auto" w:fill="FFFFFF"/>
        <w:spacing w:after="188"/>
        <w:jc w:val="center"/>
        <w:rPr>
          <w:rFonts w:asciiTheme="majorEastAsia" w:eastAsiaTheme="majorEastAsia" w:hAnsiTheme="majorEastAsia" w:cs="Times New Roman"/>
          <w:color w:val="2C2C2C"/>
          <w:sz w:val="28"/>
          <w:szCs w:val="28"/>
          <w:lang w:eastAsia="zh-CN"/>
        </w:rPr>
      </w:pPr>
      <w:r>
        <w:rPr>
          <w:noProof/>
        </w:rPr>
        <w:drawing>
          <wp:inline distT="0" distB="0" distL="0" distR="0" wp14:anchorId="415A2C48" wp14:editId="4E239920">
            <wp:extent cx="5731510" cy="3825875"/>
            <wp:effectExtent l="0" t="0" r="2540" b="3175"/>
            <wp:docPr id="2" name="Picture 2" descr="man walking towards opened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 walking towards opened doo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1510" cy="3825875"/>
                    </a:xfrm>
                    <a:prstGeom prst="rect">
                      <a:avLst/>
                    </a:prstGeom>
                    <a:noFill/>
                    <a:ln>
                      <a:noFill/>
                    </a:ln>
                  </pic:spPr>
                </pic:pic>
              </a:graphicData>
            </a:graphic>
          </wp:inline>
        </w:drawing>
      </w:r>
    </w:p>
    <w:p w14:paraId="15417377" w14:textId="77777777" w:rsidR="003975F8" w:rsidRDefault="003975F8" w:rsidP="003975F8">
      <w:pPr>
        <w:pStyle w:val="NoSpacing"/>
        <w:jc w:val="both"/>
        <w:rPr>
          <w:rFonts w:ascii="Times New Roman" w:hAnsi="Times New Roman" w:cs="Times New Roman"/>
          <w:color w:val="2C2C2C"/>
          <w:sz w:val="24"/>
          <w:szCs w:val="24"/>
          <w:lang w:eastAsia="en-GB"/>
        </w:rPr>
      </w:pPr>
      <w:bookmarkStart w:id="0" w:name="_GoBack"/>
      <w:bookmarkEnd w:id="0"/>
    </w:p>
    <w:p w14:paraId="68C04773" w14:textId="5B4E9DE0" w:rsidR="00BC0E57" w:rsidRDefault="00BC0E57" w:rsidP="003975F8">
      <w:pPr>
        <w:pStyle w:val="NoSpacing"/>
        <w:jc w:val="both"/>
        <w:rPr>
          <w:rFonts w:ascii="Times New Roman" w:hAnsi="Times New Roman" w:cs="Times New Roman"/>
          <w:color w:val="2C2C2C"/>
          <w:sz w:val="24"/>
          <w:szCs w:val="24"/>
          <w:lang w:eastAsia="en-GB"/>
        </w:rPr>
      </w:pPr>
    </w:p>
    <w:p w14:paraId="720B7EED" w14:textId="7B83ECBF" w:rsidR="00BC0E57" w:rsidRPr="00027079" w:rsidRDefault="00BC0E57" w:rsidP="00027079">
      <w:pPr>
        <w:pStyle w:val="NoSpacing"/>
        <w:jc w:val="both"/>
        <w:rPr>
          <w:rFonts w:asciiTheme="majorEastAsia" w:eastAsiaTheme="majorEastAsia" w:hAnsiTheme="majorEastAsia" w:cs="Times New Roman"/>
          <w:color w:val="2C2C2C"/>
          <w:sz w:val="28"/>
          <w:szCs w:val="28"/>
          <w:lang w:eastAsia="zh-CN"/>
        </w:rPr>
      </w:pPr>
      <w:r w:rsidRPr="00027079">
        <w:rPr>
          <w:rFonts w:asciiTheme="majorEastAsia" w:eastAsiaTheme="majorEastAsia" w:hAnsiTheme="majorEastAsia" w:cs="Microsoft YaHei" w:hint="eastAsia"/>
          <w:color w:val="2C2C2C"/>
          <w:sz w:val="28"/>
          <w:szCs w:val="28"/>
          <w:lang w:eastAsia="zh-CN"/>
        </w:rPr>
        <w:t>她的兒子在去上課的路上被學生襲擊后導致其頭部嚴重受傷和持續不斷的焦慮</w:t>
      </w:r>
      <w:r w:rsidR="00027079">
        <w:rPr>
          <w:rFonts w:asciiTheme="majorEastAsia" w:eastAsiaTheme="majorEastAsia" w:hAnsiTheme="majorEastAsia" w:cs="Microsoft YaHei" w:hint="eastAsia"/>
          <w:color w:val="2C2C2C"/>
          <w:sz w:val="28"/>
          <w:szCs w:val="28"/>
          <w:lang w:eastAsia="zh-CN"/>
        </w:rPr>
        <w:t>,</w:t>
      </w:r>
      <w:r w:rsidRPr="00027079">
        <w:rPr>
          <w:rFonts w:asciiTheme="majorEastAsia" w:eastAsiaTheme="majorEastAsia" w:hAnsiTheme="majorEastAsia" w:cs="Times New Roman"/>
          <w:color w:val="2C2C2C"/>
          <w:sz w:val="28"/>
          <w:szCs w:val="28"/>
          <w:lang w:eastAsia="en-GB"/>
        </w:rPr>
        <w:t xml:space="preserve">Mrs P </w:t>
      </w:r>
      <w:r w:rsidRPr="00027079">
        <w:rPr>
          <w:rFonts w:asciiTheme="majorEastAsia" w:eastAsiaTheme="majorEastAsia" w:hAnsiTheme="majorEastAsia" w:cs="Microsoft YaHei" w:hint="eastAsia"/>
          <w:color w:val="2C2C2C"/>
          <w:sz w:val="28"/>
          <w:szCs w:val="28"/>
          <w:lang w:eastAsia="zh-CN"/>
        </w:rPr>
        <w:t>與我們格瑞利律師有限公司取得了聯係 。</w:t>
      </w:r>
      <w:r w:rsidRPr="00027079">
        <w:rPr>
          <w:rFonts w:asciiTheme="majorEastAsia" w:eastAsiaTheme="majorEastAsia" w:hAnsiTheme="majorEastAsia" w:cs="Times New Roman"/>
          <w:color w:val="2C2C2C"/>
          <w:sz w:val="28"/>
          <w:szCs w:val="28"/>
          <w:lang w:eastAsia="en-GB"/>
        </w:rPr>
        <w:t xml:space="preserve"> </w:t>
      </w:r>
    </w:p>
    <w:p w14:paraId="6D2F6016" w14:textId="4622BF76" w:rsidR="00662572" w:rsidRDefault="00662572" w:rsidP="003975F8">
      <w:pPr>
        <w:pStyle w:val="NoSpacing"/>
        <w:jc w:val="both"/>
        <w:rPr>
          <w:rFonts w:ascii="Times New Roman" w:hAnsi="Times New Roman" w:cs="Times New Roman"/>
          <w:color w:val="2C2C2C"/>
          <w:sz w:val="24"/>
          <w:szCs w:val="24"/>
          <w:lang w:eastAsia="en-GB"/>
        </w:rPr>
      </w:pPr>
    </w:p>
    <w:p w14:paraId="3E17ED81" w14:textId="478866D3" w:rsidR="00662572" w:rsidRPr="00D65E9E" w:rsidRDefault="00662572" w:rsidP="00D65E9E">
      <w:pPr>
        <w:pStyle w:val="NoSpacing"/>
        <w:jc w:val="both"/>
        <w:rPr>
          <w:rFonts w:asciiTheme="majorEastAsia" w:eastAsiaTheme="majorEastAsia" w:hAnsiTheme="majorEastAsia" w:cs="Times New Roman"/>
          <w:color w:val="2C2C2C"/>
          <w:sz w:val="28"/>
          <w:szCs w:val="28"/>
          <w:lang w:eastAsia="en-GB"/>
        </w:rPr>
      </w:pPr>
      <w:r w:rsidRPr="00D65E9E">
        <w:rPr>
          <w:rFonts w:asciiTheme="majorEastAsia" w:eastAsiaTheme="majorEastAsia" w:hAnsiTheme="majorEastAsia" w:cs="Microsoft YaHei" w:hint="eastAsia"/>
          <w:color w:val="2C2C2C"/>
          <w:sz w:val="28"/>
          <w:szCs w:val="28"/>
          <w:lang w:eastAsia="zh-CN"/>
        </w:rPr>
        <w:t>不只一位教師已經注意到有一群學生在過道裏有意試圖攔截其他學生</w:t>
      </w:r>
      <w:r w:rsidR="00D65E9E" w:rsidRPr="00D65E9E">
        <w:rPr>
          <w:rFonts w:asciiTheme="majorEastAsia" w:eastAsiaTheme="majorEastAsia" w:hAnsiTheme="majorEastAsia" w:cs="Microsoft YaHei" w:hint="eastAsia"/>
          <w:color w:val="2C2C2C"/>
          <w:sz w:val="28"/>
          <w:szCs w:val="28"/>
          <w:lang w:eastAsia="zh-CN"/>
        </w:rPr>
        <w:t>當</w:t>
      </w:r>
      <w:r w:rsidRPr="00D65E9E">
        <w:rPr>
          <w:rFonts w:asciiTheme="majorEastAsia" w:eastAsiaTheme="majorEastAsia" w:hAnsiTheme="majorEastAsia" w:cs="Microsoft YaHei" w:hint="eastAsia"/>
          <w:color w:val="2C2C2C"/>
          <w:sz w:val="28"/>
          <w:szCs w:val="28"/>
          <w:lang w:eastAsia="zh-CN"/>
        </w:rPr>
        <w:t>這些學生在經過</w:t>
      </w:r>
      <w:r w:rsidR="00D65E9E" w:rsidRPr="00D65E9E">
        <w:rPr>
          <w:rFonts w:asciiTheme="majorEastAsia" w:eastAsiaTheme="majorEastAsia" w:hAnsiTheme="majorEastAsia" w:cs="Microsoft YaHei" w:hint="eastAsia"/>
          <w:color w:val="2C2C2C"/>
          <w:sz w:val="28"/>
          <w:szCs w:val="28"/>
          <w:lang w:eastAsia="zh-CN"/>
        </w:rPr>
        <w:t>過道</w:t>
      </w:r>
      <w:r w:rsidRPr="00D65E9E">
        <w:rPr>
          <w:rFonts w:asciiTheme="majorEastAsia" w:eastAsiaTheme="majorEastAsia" w:hAnsiTheme="majorEastAsia" w:cs="Microsoft YaHei" w:hint="eastAsia"/>
          <w:color w:val="2C2C2C"/>
          <w:sz w:val="28"/>
          <w:szCs w:val="28"/>
          <w:lang w:eastAsia="zh-CN"/>
        </w:rPr>
        <w:t>的時候</w:t>
      </w:r>
      <w:r w:rsidR="00BE3284" w:rsidRPr="00D65E9E">
        <w:rPr>
          <w:rFonts w:asciiTheme="majorEastAsia" w:eastAsiaTheme="majorEastAsia" w:hAnsiTheme="majorEastAsia" w:cs="Microsoft YaHei" w:hint="eastAsia"/>
          <w:color w:val="2C2C2C"/>
          <w:sz w:val="28"/>
          <w:szCs w:val="28"/>
          <w:lang w:eastAsia="zh-CN"/>
        </w:rPr>
        <w:t>,但是教師只是告訴學生去上課並沒有采取任何措施以阻止意外發生。</w:t>
      </w:r>
    </w:p>
    <w:p w14:paraId="62D10410" w14:textId="77777777" w:rsidR="003975F8" w:rsidRDefault="003975F8" w:rsidP="003975F8">
      <w:pPr>
        <w:pStyle w:val="NoSpacing"/>
        <w:jc w:val="both"/>
        <w:rPr>
          <w:rFonts w:ascii="Times New Roman" w:hAnsi="Times New Roman" w:cs="Times New Roman"/>
          <w:color w:val="2C2C2C"/>
          <w:sz w:val="24"/>
          <w:szCs w:val="24"/>
          <w:lang w:eastAsia="en-GB"/>
        </w:rPr>
      </w:pPr>
    </w:p>
    <w:p w14:paraId="0AB5F73A" w14:textId="0138EA2C" w:rsidR="00A25A8F" w:rsidRDefault="00A25A8F" w:rsidP="00275C8D">
      <w:pPr>
        <w:pStyle w:val="NoSpacing"/>
        <w:jc w:val="both"/>
        <w:rPr>
          <w:rFonts w:ascii="Times New Roman" w:hAnsi="Times New Roman" w:cs="Times New Roman"/>
          <w:color w:val="2C2C2C"/>
          <w:sz w:val="24"/>
          <w:szCs w:val="24"/>
          <w:lang w:eastAsia="en-GB"/>
        </w:rPr>
      </w:pPr>
      <w:r w:rsidRPr="00275C8D">
        <w:rPr>
          <w:rFonts w:asciiTheme="majorEastAsia" w:eastAsiaTheme="majorEastAsia" w:hAnsiTheme="majorEastAsia" w:cs="Microsoft YaHei" w:hint="eastAsia"/>
          <w:color w:val="2C2C2C"/>
          <w:sz w:val="28"/>
          <w:szCs w:val="28"/>
          <w:lang w:eastAsia="zh-CN"/>
        </w:rPr>
        <w:lastRenderedPageBreak/>
        <w:t>格瑞利律師有限公司證實</w:t>
      </w:r>
      <w:r w:rsidR="00A94785">
        <w:rPr>
          <w:rFonts w:asciiTheme="majorEastAsia" w:eastAsiaTheme="majorEastAsia" w:hAnsiTheme="majorEastAsia" w:cs="Microsoft YaHei" w:hint="eastAsia"/>
          <w:color w:val="2C2C2C"/>
          <w:sz w:val="28"/>
          <w:szCs w:val="28"/>
          <w:lang w:eastAsia="zh-CN"/>
        </w:rPr>
        <w:t>了</w:t>
      </w:r>
      <w:r w:rsidRPr="00275C8D">
        <w:rPr>
          <w:rFonts w:asciiTheme="majorEastAsia" w:eastAsiaTheme="majorEastAsia" w:hAnsiTheme="majorEastAsia" w:cs="Microsoft YaHei" w:hint="eastAsia"/>
          <w:color w:val="2C2C2C"/>
          <w:sz w:val="28"/>
          <w:szCs w:val="28"/>
          <w:lang w:eastAsia="zh-CN"/>
        </w:rPr>
        <w:t>學校疏職</w:t>
      </w:r>
      <w:r w:rsidR="000F38F9">
        <w:rPr>
          <w:rFonts w:asciiTheme="majorEastAsia" w:eastAsiaTheme="majorEastAsia" w:hAnsiTheme="majorEastAsia" w:cs="Microsoft YaHei" w:hint="eastAsia"/>
          <w:color w:val="2C2C2C"/>
          <w:sz w:val="28"/>
          <w:szCs w:val="28"/>
          <w:lang w:eastAsia="zh-CN"/>
        </w:rPr>
        <w:t>,</w:t>
      </w:r>
      <w:r w:rsidRPr="00275C8D">
        <w:rPr>
          <w:rFonts w:asciiTheme="majorEastAsia" w:eastAsiaTheme="majorEastAsia" w:hAnsiTheme="majorEastAsia" w:cs="Microsoft YaHei" w:hint="eastAsia"/>
          <w:color w:val="2C2C2C"/>
          <w:sz w:val="28"/>
          <w:szCs w:val="28"/>
          <w:lang w:eastAsia="zh-CN"/>
        </w:rPr>
        <w:t>因爲雖然一些教師已經看到了那些在過道裏的學生可能會對其他學生製造麻煩</w:t>
      </w:r>
      <w:r w:rsidR="000F38F9">
        <w:rPr>
          <w:rFonts w:asciiTheme="majorEastAsia" w:eastAsiaTheme="majorEastAsia" w:hAnsiTheme="majorEastAsia" w:cs="Microsoft YaHei" w:hint="eastAsia"/>
          <w:color w:val="2C2C2C"/>
          <w:sz w:val="28"/>
          <w:szCs w:val="28"/>
          <w:lang w:eastAsia="zh-CN"/>
        </w:rPr>
        <w:t>,</w:t>
      </w:r>
      <w:r w:rsidRPr="00275C8D">
        <w:rPr>
          <w:rFonts w:asciiTheme="majorEastAsia" w:eastAsiaTheme="majorEastAsia" w:hAnsiTheme="majorEastAsia" w:cs="Microsoft YaHei" w:hint="eastAsia"/>
          <w:color w:val="2C2C2C"/>
          <w:sz w:val="28"/>
          <w:szCs w:val="28"/>
          <w:lang w:eastAsia="zh-CN"/>
        </w:rPr>
        <w:t>但是這些教師還是離開了過道</w:t>
      </w:r>
      <w:r w:rsidR="00A94785">
        <w:rPr>
          <w:rFonts w:asciiTheme="majorEastAsia" w:eastAsiaTheme="majorEastAsia" w:hAnsiTheme="majorEastAsia" w:cs="Microsoft YaHei" w:hint="eastAsia"/>
          <w:color w:val="2C2C2C"/>
          <w:sz w:val="28"/>
          <w:szCs w:val="28"/>
          <w:lang w:eastAsia="zh-CN"/>
        </w:rPr>
        <w:t>當</w:t>
      </w:r>
      <w:r w:rsidRPr="00275C8D">
        <w:rPr>
          <w:rFonts w:asciiTheme="majorEastAsia" w:eastAsiaTheme="majorEastAsia" w:hAnsiTheme="majorEastAsia" w:cs="Microsoft YaHei" w:hint="eastAsia"/>
          <w:color w:val="2C2C2C"/>
          <w:sz w:val="28"/>
          <w:szCs w:val="28"/>
          <w:lang w:eastAsia="zh-CN"/>
        </w:rPr>
        <w:t>已經有</w:t>
      </w:r>
      <w:r w:rsidR="00A94785">
        <w:rPr>
          <w:rFonts w:asciiTheme="majorEastAsia" w:eastAsiaTheme="majorEastAsia" w:hAnsiTheme="majorEastAsia" w:cs="Microsoft YaHei" w:hint="eastAsia"/>
          <w:color w:val="2C2C2C"/>
          <w:sz w:val="28"/>
          <w:szCs w:val="28"/>
          <w:lang w:eastAsia="zh-CN"/>
        </w:rPr>
        <w:t>所</w:t>
      </w:r>
      <w:r w:rsidRPr="00275C8D">
        <w:rPr>
          <w:rFonts w:asciiTheme="majorEastAsia" w:eastAsiaTheme="majorEastAsia" w:hAnsiTheme="majorEastAsia" w:cs="Microsoft YaHei" w:hint="eastAsia"/>
          <w:color w:val="2C2C2C"/>
          <w:sz w:val="28"/>
          <w:szCs w:val="28"/>
          <w:lang w:eastAsia="zh-CN"/>
        </w:rPr>
        <w:t>預兆</w:t>
      </w:r>
      <w:r w:rsidR="00DA5EE3" w:rsidRPr="00275C8D">
        <w:rPr>
          <w:rFonts w:asciiTheme="majorEastAsia" w:eastAsiaTheme="majorEastAsia" w:hAnsiTheme="majorEastAsia" w:cs="Microsoft YaHei" w:hint="eastAsia"/>
          <w:color w:val="2C2C2C"/>
          <w:sz w:val="28"/>
          <w:szCs w:val="28"/>
          <w:lang w:eastAsia="zh-CN"/>
        </w:rPr>
        <w:t>顯示</w:t>
      </w:r>
      <w:r w:rsidRPr="00275C8D">
        <w:rPr>
          <w:rFonts w:asciiTheme="majorEastAsia" w:eastAsiaTheme="majorEastAsia" w:hAnsiTheme="majorEastAsia" w:cs="Microsoft YaHei" w:hint="eastAsia"/>
          <w:color w:val="2C2C2C"/>
          <w:sz w:val="28"/>
          <w:szCs w:val="28"/>
          <w:lang w:eastAsia="zh-CN"/>
        </w:rPr>
        <w:t>那些在過道裏的學生可能會對</w:t>
      </w:r>
      <w:r w:rsidR="00DA5EE3" w:rsidRPr="00275C8D">
        <w:rPr>
          <w:rFonts w:asciiTheme="majorEastAsia" w:eastAsiaTheme="majorEastAsia" w:hAnsiTheme="majorEastAsia" w:cs="Microsoft YaHei" w:hint="eastAsia"/>
          <w:color w:val="2C2C2C"/>
          <w:sz w:val="28"/>
          <w:szCs w:val="28"/>
          <w:lang w:eastAsia="zh-CN"/>
        </w:rPr>
        <w:t>另一位學生實施不規行爲傷害的時候</w:t>
      </w:r>
      <w:r w:rsidR="000F38F9">
        <w:rPr>
          <w:rFonts w:asciiTheme="majorEastAsia" w:eastAsiaTheme="majorEastAsia" w:hAnsiTheme="majorEastAsia" w:cs="Microsoft YaHei" w:hint="eastAsia"/>
          <w:color w:val="2C2C2C"/>
          <w:sz w:val="28"/>
          <w:szCs w:val="28"/>
          <w:lang w:eastAsia="zh-CN"/>
        </w:rPr>
        <w:t>。</w:t>
      </w:r>
    </w:p>
    <w:p w14:paraId="571A77B2" w14:textId="4A02EECB" w:rsidR="00F356BB" w:rsidRPr="00275C8D" w:rsidRDefault="00F356BB" w:rsidP="00275C8D">
      <w:pPr>
        <w:pStyle w:val="NoSpacing"/>
        <w:jc w:val="both"/>
        <w:rPr>
          <w:rFonts w:asciiTheme="majorEastAsia" w:eastAsiaTheme="majorEastAsia" w:hAnsiTheme="majorEastAsia" w:cs="Times New Roman"/>
          <w:color w:val="2C2C2C"/>
          <w:sz w:val="28"/>
          <w:szCs w:val="28"/>
          <w:lang w:eastAsia="en-GB"/>
        </w:rPr>
      </w:pPr>
      <w:r w:rsidRPr="00275C8D">
        <w:rPr>
          <w:rFonts w:asciiTheme="majorEastAsia" w:eastAsiaTheme="majorEastAsia" w:hAnsiTheme="majorEastAsia" w:cs="Microsoft YaHei" w:hint="eastAsia"/>
          <w:color w:val="2C2C2C"/>
          <w:sz w:val="28"/>
          <w:szCs w:val="28"/>
          <w:lang w:eastAsia="zh-CN"/>
        </w:rPr>
        <w:t>在格瑞利</w:t>
      </w:r>
      <w:r w:rsidR="003C0CB0">
        <w:rPr>
          <w:rFonts w:asciiTheme="majorEastAsia" w:eastAsiaTheme="majorEastAsia" w:hAnsiTheme="majorEastAsia" w:cs="Microsoft YaHei" w:hint="eastAsia"/>
          <w:color w:val="2C2C2C"/>
          <w:sz w:val="28"/>
          <w:szCs w:val="28"/>
          <w:lang w:eastAsia="zh-CN"/>
        </w:rPr>
        <w:t>律師</w:t>
      </w:r>
      <w:r w:rsidRPr="00275C8D">
        <w:rPr>
          <w:rFonts w:asciiTheme="majorEastAsia" w:eastAsiaTheme="majorEastAsia" w:hAnsiTheme="majorEastAsia" w:cs="Microsoft YaHei" w:hint="eastAsia"/>
          <w:color w:val="2C2C2C"/>
          <w:sz w:val="28"/>
          <w:szCs w:val="28"/>
          <w:lang w:eastAsia="zh-CN"/>
        </w:rPr>
        <w:t>有限公司的幫助下M</w:t>
      </w:r>
      <w:r w:rsidRPr="00275C8D">
        <w:rPr>
          <w:rFonts w:asciiTheme="majorEastAsia" w:eastAsiaTheme="majorEastAsia" w:hAnsiTheme="majorEastAsia" w:cs="Microsoft YaHei"/>
          <w:color w:val="2C2C2C"/>
          <w:sz w:val="28"/>
          <w:szCs w:val="28"/>
          <w:lang w:eastAsia="zh-CN"/>
        </w:rPr>
        <w:t>rs P</w:t>
      </w:r>
      <w:r w:rsidRPr="00275C8D">
        <w:rPr>
          <w:rFonts w:asciiTheme="majorEastAsia" w:eastAsiaTheme="majorEastAsia" w:hAnsiTheme="majorEastAsia" w:cs="Microsoft YaHei" w:hint="eastAsia"/>
          <w:color w:val="2C2C2C"/>
          <w:sz w:val="28"/>
          <w:szCs w:val="28"/>
          <w:lang w:eastAsia="zh-CN"/>
        </w:rPr>
        <w:t xml:space="preserve"> 獲得了30000英鎊的賠償。</w:t>
      </w:r>
    </w:p>
    <w:p w14:paraId="26CE47B6" w14:textId="52A1D261" w:rsidR="00F356BB" w:rsidRDefault="00F356BB" w:rsidP="003975F8">
      <w:pPr>
        <w:pStyle w:val="NoSpacing"/>
        <w:jc w:val="both"/>
        <w:rPr>
          <w:rFonts w:ascii="Times New Roman" w:hAnsi="Times New Roman" w:cs="Times New Roman"/>
          <w:color w:val="2C2C2C"/>
          <w:sz w:val="24"/>
          <w:szCs w:val="24"/>
          <w:lang w:eastAsia="en-GB"/>
        </w:rPr>
      </w:pPr>
    </w:p>
    <w:p w14:paraId="2510B519" w14:textId="0D003C1A" w:rsidR="00F356BB" w:rsidRDefault="00F356BB" w:rsidP="003975F8">
      <w:pPr>
        <w:pStyle w:val="NoSpacing"/>
        <w:jc w:val="both"/>
        <w:rPr>
          <w:rFonts w:ascii="Times New Roman" w:hAnsi="Times New Roman" w:cs="Times New Roman"/>
          <w:color w:val="2C2C2C"/>
          <w:sz w:val="24"/>
          <w:szCs w:val="24"/>
          <w:lang w:eastAsia="en-GB"/>
        </w:rPr>
      </w:pPr>
    </w:p>
    <w:p w14:paraId="4E1D0701" w14:textId="5C0C725A" w:rsidR="00C36DDB" w:rsidRPr="0018535C" w:rsidRDefault="00C36DDB" w:rsidP="0018535C">
      <w:pPr>
        <w:shd w:val="clear" w:color="auto" w:fill="FFFFFF"/>
        <w:spacing w:after="188"/>
        <w:jc w:val="both"/>
        <w:rPr>
          <w:rFonts w:asciiTheme="majorEastAsia" w:eastAsiaTheme="majorEastAsia" w:hAnsiTheme="majorEastAsia" w:cs="Arial"/>
          <w:color w:val="2C2C2C"/>
          <w:sz w:val="28"/>
          <w:szCs w:val="28"/>
          <w:lang w:eastAsia="zh-CN"/>
        </w:rPr>
      </w:pPr>
      <w:r w:rsidRPr="0018535C">
        <w:rPr>
          <w:rFonts w:asciiTheme="majorEastAsia" w:eastAsiaTheme="majorEastAsia" w:hAnsiTheme="majorEastAsia" w:cs="Arial" w:hint="eastAsia"/>
          <w:color w:val="2C2C2C"/>
          <w:sz w:val="28"/>
          <w:szCs w:val="28"/>
          <w:lang w:eastAsia="zh-CN"/>
        </w:rPr>
        <w:t>一旦學校在</w:t>
      </w:r>
      <w:r w:rsidR="00F12709" w:rsidRPr="0018535C">
        <w:rPr>
          <w:rFonts w:asciiTheme="majorEastAsia" w:eastAsiaTheme="majorEastAsia" w:hAnsiTheme="majorEastAsia" w:cs="Arial" w:hint="eastAsia"/>
          <w:color w:val="2C2C2C"/>
          <w:sz w:val="28"/>
          <w:szCs w:val="28"/>
          <w:lang w:eastAsia="zh-CN"/>
        </w:rPr>
        <w:t>保護學生安全</w:t>
      </w:r>
      <w:r w:rsidRPr="0018535C">
        <w:rPr>
          <w:rFonts w:asciiTheme="majorEastAsia" w:eastAsiaTheme="majorEastAsia" w:hAnsiTheme="majorEastAsia" w:cs="Arial" w:hint="eastAsia"/>
          <w:color w:val="2C2C2C"/>
          <w:sz w:val="28"/>
          <w:szCs w:val="28"/>
          <w:lang w:eastAsia="zh-CN"/>
        </w:rPr>
        <w:t>方面失職</w:t>
      </w:r>
      <w:r w:rsidR="0018535C">
        <w:rPr>
          <w:rFonts w:asciiTheme="majorEastAsia" w:eastAsiaTheme="majorEastAsia" w:hAnsiTheme="majorEastAsia" w:cs="Arial" w:hint="eastAsia"/>
          <w:color w:val="2C2C2C"/>
          <w:sz w:val="28"/>
          <w:szCs w:val="28"/>
          <w:lang w:eastAsia="zh-CN"/>
        </w:rPr>
        <w:t>,</w:t>
      </w:r>
      <w:r w:rsidRPr="0018535C">
        <w:rPr>
          <w:rFonts w:asciiTheme="majorEastAsia" w:eastAsiaTheme="majorEastAsia" w:hAnsiTheme="majorEastAsia" w:cs="Arial" w:hint="eastAsia"/>
          <w:color w:val="2C2C2C"/>
          <w:sz w:val="28"/>
          <w:szCs w:val="28"/>
          <w:lang w:eastAsia="zh-CN"/>
        </w:rPr>
        <w:t>那麽</w:t>
      </w:r>
      <w:r w:rsidR="0018535C">
        <w:rPr>
          <w:rFonts w:asciiTheme="majorEastAsia" w:eastAsiaTheme="majorEastAsia" w:hAnsiTheme="majorEastAsia" w:cs="Arial" w:hint="eastAsia"/>
          <w:color w:val="2C2C2C"/>
          <w:sz w:val="28"/>
          <w:szCs w:val="28"/>
          <w:lang w:eastAsia="zh-CN"/>
        </w:rPr>
        <w:t>,</w:t>
      </w:r>
      <w:r w:rsidRPr="0018535C">
        <w:rPr>
          <w:rFonts w:asciiTheme="majorEastAsia" w:eastAsiaTheme="majorEastAsia" w:hAnsiTheme="majorEastAsia" w:cs="Arial" w:hint="eastAsia"/>
          <w:color w:val="2C2C2C"/>
          <w:sz w:val="28"/>
          <w:szCs w:val="28"/>
          <w:lang w:eastAsia="zh-CN"/>
        </w:rPr>
        <w:t>一個悲劇性的事故就有可能發生</w:t>
      </w:r>
      <w:r w:rsidR="0018535C">
        <w:rPr>
          <w:rFonts w:asciiTheme="majorEastAsia" w:eastAsiaTheme="majorEastAsia" w:hAnsiTheme="majorEastAsia" w:cs="Arial" w:hint="eastAsia"/>
          <w:color w:val="2C2C2C"/>
          <w:sz w:val="28"/>
          <w:szCs w:val="28"/>
          <w:lang w:eastAsia="zh-CN"/>
        </w:rPr>
        <w:t>,</w:t>
      </w:r>
      <w:r w:rsidRPr="0018535C">
        <w:rPr>
          <w:rFonts w:asciiTheme="majorEastAsia" w:eastAsiaTheme="majorEastAsia" w:hAnsiTheme="majorEastAsia" w:cs="Arial" w:hint="eastAsia"/>
          <w:color w:val="2C2C2C"/>
          <w:sz w:val="28"/>
          <w:szCs w:val="28"/>
          <w:lang w:eastAsia="zh-CN"/>
        </w:rPr>
        <w:t>因此</w:t>
      </w:r>
      <w:r w:rsidR="0018535C">
        <w:rPr>
          <w:rFonts w:asciiTheme="majorEastAsia" w:eastAsiaTheme="majorEastAsia" w:hAnsiTheme="majorEastAsia" w:cs="Arial" w:hint="eastAsia"/>
          <w:color w:val="2C2C2C"/>
          <w:sz w:val="28"/>
          <w:szCs w:val="28"/>
          <w:lang w:eastAsia="zh-CN"/>
        </w:rPr>
        <w:t>,</w:t>
      </w:r>
      <w:r w:rsidRPr="0018535C">
        <w:rPr>
          <w:rFonts w:asciiTheme="majorEastAsia" w:eastAsiaTheme="majorEastAsia" w:hAnsiTheme="majorEastAsia" w:cs="Arial" w:hint="eastAsia"/>
          <w:color w:val="2C2C2C"/>
          <w:sz w:val="28"/>
          <w:szCs w:val="28"/>
          <w:lang w:eastAsia="zh-CN"/>
        </w:rPr>
        <w:t>學校就有責任對受到傷害的學生予以賠償。</w:t>
      </w:r>
      <w:r w:rsidR="003C26DA" w:rsidRPr="0018535C">
        <w:rPr>
          <w:rFonts w:asciiTheme="majorEastAsia" w:eastAsiaTheme="majorEastAsia" w:hAnsiTheme="majorEastAsia" w:cs="Arial" w:hint="eastAsia"/>
          <w:color w:val="2C2C2C"/>
          <w:sz w:val="28"/>
          <w:szCs w:val="28"/>
          <w:lang w:eastAsia="zh-CN"/>
        </w:rPr>
        <w:t xml:space="preserve"> </w:t>
      </w:r>
      <w:r w:rsidRPr="0018535C">
        <w:rPr>
          <w:rFonts w:asciiTheme="majorEastAsia" w:eastAsiaTheme="majorEastAsia" w:hAnsiTheme="majorEastAsia" w:cs="Arial" w:hint="eastAsia"/>
          <w:color w:val="2C2C2C"/>
          <w:sz w:val="28"/>
          <w:szCs w:val="28"/>
          <w:lang w:eastAsia="zh-CN"/>
        </w:rPr>
        <w:t xml:space="preserve"> </w:t>
      </w:r>
    </w:p>
    <w:p w14:paraId="4D271CC8" w14:textId="10D2E930" w:rsidR="003C26DA" w:rsidRPr="00C44E37" w:rsidRDefault="003C26DA" w:rsidP="003975F8">
      <w:pPr>
        <w:pStyle w:val="NoSpacing"/>
        <w:jc w:val="both"/>
        <w:rPr>
          <w:rFonts w:asciiTheme="majorEastAsia" w:eastAsiaTheme="majorEastAsia" w:hAnsiTheme="majorEastAsia" w:cs="Times New Roman"/>
          <w:color w:val="2C2C2C"/>
          <w:sz w:val="28"/>
          <w:szCs w:val="28"/>
          <w:lang w:eastAsia="zh-CN"/>
        </w:rPr>
      </w:pPr>
      <w:r w:rsidRPr="00C44E37">
        <w:rPr>
          <w:rFonts w:asciiTheme="majorEastAsia" w:eastAsiaTheme="majorEastAsia" w:hAnsiTheme="majorEastAsia" w:cs="Times New Roman" w:hint="eastAsia"/>
          <w:color w:val="2C2C2C"/>
          <w:sz w:val="28"/>
          <w:szCs w:val="28"/>
          <w:lang w:eastAsia="zh-CN"/>
        </w:rPr>
        <w:t>在學校發生事故的一般原因包括:</w:t>
      </w:r>
    </w:p>
    <w:p w14:paraId="0648A27E" w14:textId="77777777" w:rsidR="00283C89" w:rsidRPr="00C44E37" w:rsidRDefault="00283C89" w:rsidP="003975F8">
      <w:pPr>
        <w:pStyle w:val="NoSpacing"/>
        <w:jc w:val="both"/>
        <w:rPr>
          <w:rFonts w:asciiTheme="majorEastAsia" w:eastAsiaTheme="majorEastAsia" w:hAnsiTheme="majorEastAsia" w:cs="Times New Roman"/>
          <w:color w:val="2C2C2C"/>
          <w:sz w:val="28"/>
          <w:szCs w:val="28"/>
          <w:lang w:eastAsia="zh-CN"/>
        </w:rPr>
      </w:pPr>
    </w:p>
    <w:p w14:paraId="4663E9F8" w14:textId="146843BE" w:rsidR="00283C89" w:rsidRPr="00283C89" w:rsidRDefault="003C26DA" w:rsidP="008C4020">
      <w:pPr>
        <w:pStyle w:val="NoSpacing"/>
        <w:jc w:val="both"/>
        <w:rPr>
          <w:rFonts w:asciiTheme="minorEastAsia" w:eastAsiaTheme="minorEastAsia" w:hAnsiTheme="minorEastAsia" w:cs="Times New Roman"/>
          <w:b/>
          <w:color w:val="2C2C2C"/>
          <w:sz w:val="28"/>
          <w:szCs w:val="28"/>
          <w:lang w:eastAsia="zh-CN"/>
        </w:rPr>
      </w:pPr>
      <w:r w:rsidRPr="00283C89">
        <w:rPr>
          <w:rFonts w:asciiTheme="minorEastAsia" w:eastAsiaTheme="minorEastAsia" w:hAnsiTheme="minorEastAsia" w:cs="Times New Roman"/>
          <w:b/>
          <w:color w:val="2C2C2C"/>
          <w:sz w:val="28"/>
          <w:szCs w:val="28"/>
          <w:lang w:eastAsia="zh-CN"/>
        </w:rPr>
        <w:t>欺負</w:t>
      </w:r>
      <w:r w:rsidR="00283C89" w:rsidRPr="00283C89">
        <w:rPr>
          <w:rFonts w:asciiTheme="minorEastAsia" w:eastAsiaTheme="minorEastAsia" w:hAnsiTheme="minorEastAsia" w:cs="Times New Roman" w:hint="eastAsia"/>
          <w:b/>
          <w:color w:val="2C2C2C"/>
          <w:sz w:val="28"/>
          <w:szCs w:val="28"/>
          <w:lang w:eastAsia="zh-CN"/>
        </w:rPr>
        <w:t>學生</w:t>
      </w:r>
      <w:r w:rsidR="00283C89">
        <w:rPr>
          <w:rFonts w:asciiTheme="minorEastAsia" w:eastAsiaTheme="minorEastAsia" w:hAnsiTheme="minorEastAsia" w:cs="Times New Roman" w:hint="eastAsia"/>
          <w:b/>
          <w:color w:val="2C2C2C"/>
          <w:sz w:val="28"/>
          <w:szCs w:val="28"/>
          <w:lang w:eastAsia="zh-CN"/>
        </w:rPr>
        <w:t>事件</w:t>
      </w:r>
      <w:r w:rsidRPr="00283C89">
        <w:rPr>
          <w:rFonts w:asciiTheme="minorEastAsia" w:eastAsiaTheme="minorEastAsia" w:hAnsiTheme="minorEastAsia" w:cs="Times New Roman"/>
          <w:b/>
          <w:color w:val="2C2C2C"/>
          <w:sz w:val="28"/>
          <w:szCs w:val="28"/>
          <w:lang w:eastAsia="zh-CN"/>
        </w:rPr>
        <w:t>和襲擊</w:t>
      </w:r>
      <w:r w:rsidR="003850D9" w:rsidRPr="00283C89">
        <w:rPr>
          <w:rFonts w:asciiTheme="minorEastAsia" w:eastAsiaTheme="minorEastAsia" w:hAnsiTheme="minorEastAsia" w:cs="Times New Roman"/>
          <w:b/>
          <w:color w:val="2C2C2C"/>
          <w:sz w:val="28"/>
          <w:szCs w:val="28"/>
          <w:lang w:eastAsia="zh-CN"/>
        </w:rPr>
        <w:t>事件</w:t>
      </w:r>
      <w:r w:rsidR="00283C89">
        <w:rPr>
          <w:rFonts w:asciiTheme="minorEastAsia" w:eastAsiaTheme="minorEastAsia" w:hAnsiTheme="minorEastAsia" w:cs="Times New Roman" w:hint="eastAsia"/>
          <w:b/>
          <w:color w:val="2C2C2C"/>
          <w:sz w:val="28"/>
          <w:szCs w:val="28"/>
          <w:lang w:eastAsia="zh-CN"/>
        </w:rPr>
        <w:t xml:space="preserve"> </w:t>
      </w:r>
    </w:p>
    <w:p w14:paraId="12B619C0" w14:textId="0CC3C4B2" w:rsidR="003C26DA" w:rsidRPr="00283C89" w:rsidRDefault="003C26DA" w:rsidP="00283C89">
      <w:pPr>
        <w:pStyle w:val="NoSpacing"/>
        <w:jc w:val="both"/>
        <w:rPr>
          <w:rFonts w:asciiTheme="majorEastAsia" w:eastAsiaTheme="majorEastAsia" w:hAnsiTheme="majorEastAsia" w:cs="Times New Roman"/>
          <w:color w:val="2C2C2C"/>
          <w:sz w:val="28"/>
          <w:szCs w:val="28"/>
          <w:lang w:eastAsia="zh-CN"/>
        </w:rPr>
      </w:pPr>
      <w:r w:rsidRPr="00283C89">
        <w:rPr>
          <w:rFonts w:asciiTheme="majorEastAsia" w:eastAsiaTheme="majorEastAsia" w:hAnsiTheme="majorEastAsia" w:cs="Times New Roman" w:hint="eastAsia"/>
          <w:color w:val="2C2C2C"/>
          <w:sz w:val="28"/>
          <w:szCs w:val="28"/>
          <w:lang w:eastAsia="zh-CN"/>
        </w:rPr>
        <w:t>欺負</w:t>
      </w:r>
      <w:r w:rsidR="00BA75A3" w:rsidRPr="00283C89">
        <w:rPr>
          <w:rFonts w:asciiTheme="majorEastAsia" w:eastAsiaTheme="majorEastAsia" w:hAnsiTheme="majorEastAsia" w:cs="Times New Roman" w:hint="eastAsia"/>
          <w:color w:val="2C2C2C"/>
          <w:sz w:val="28"/>
          <w:szCs w:val="28"/>
          <w:lang w:eastAsia="zh-CN"/>
        </w:rPr>
        <w:t>學生</w:t>
      </w:r>
      <w:r w:rsidRPr="00283C89">
        <w:rPr>
          <w:rFonts w:asciiTheme="majorEastAsia" w:eastAsiaTheme="majorEastAsia" w:hAnsiTheme="majorEastAsia" w:cs="Times New Roman" w:hint="eastAsia"/>
          <w:color w:val="2C2C2C"/>
          <w:sz w:val="28"/>
          <w:szCs w:val="28"/>
          <w:lang w:eastAsia="zh-CN"/>
        </w:rPr>
        <w:t>和</w:t>
      </w:r>
      <w:r w:rsidR="00BA75A3" w:rsidRPr="00283C89">
        <w:rPr>
          <w:rFonts w:asciiTheme="majorEastAsia" w:eastAsiaTheme="majorEastAsia" w:hAnsiTheme="majorEastAsia" w:cs="Times New Roman" w:hint="eastAsia"/>
          <w:color w:val="2C2C2C"/>
          <w:sz w:val="28"/>
          <w:szCs w:val="28"/>
          <w:lang w:eastAsia="zh-CN"/>
        </w:rPr>
        <w:t>學生之間的</w:t>
      </w:r>
      <w:r w:rsidRPr="00283C89">
        <w:rPr>
          <w:rFonts w:asciiTheme="majorEastAsia" w:eastAsiaTheme="majorEastAsia" w:hAnsiTheme="majorEastAsia" w:cs="Times New Roman" w:hint="eastAsia"/>
          <w:color w:val="2C2C2C"/>
          <w:sz w:val="28"/>
          <w:szCs w:val="28"/>
          <w:lang w:eastAsia="zh-CN"/>
        </w:rPr>
        <w:t>打架現象發生在學校</w:t>
      </w:r>
      <w:r w:rsidR="00BA75A3" w:rsidRPr="00283C89">
        <w:rPr>
          <w:rFonts w:asciiTheme="majorEastAsia" w:eastAsiaTheme="majorEastAsia" w:hAnsiTheme="majorEastAsia" w:cs="Times New Roman" w:hint="eastAsia"/>
          <w:color w:val="2C2C2C"/>
          <w:sz w:val="28"/>
          <w:szCs w:val="28"/>
          <w:lang w:eastAsia="zh-CN"/>
        </w:rPr>
        <w:t>是不可避免的</w:t>
      </w:r>
      <w:r w:rsidR="00283C89">
        <w:rPr>
          <w:rFonts w:asciiTheme="majorEastAsia" w:eastAsiaTheme="majorEastAsia" w:hAnsiTheme="majorEastAsia" w:cs="Times New Roman" w:hint="eastAsia"/>
          <w:color w:val="2C2C2C"/>
          <w:sz w:val="28"/>
          <w:szCs w:val="28"/>
          <w:lang w:eastAsia="zh-CN"/>
        </w:rPr>
        <w:t>,</w:t>
      </w:r>
      <w:r w:rsidR="00BA75A3" w:rsidRPr="00283C89">
        <w:rPr>
          <w:rFonts w:asciiTheme="majorEastAsia" w:eastAsiaTheme="majorEastAsia" w:hAnsiTheme="majorEastAsia" w:cs="Times New Roman" w:hint="eastAsia"/>
          <w:color w:val="2C2C2C"/>
          <w:sz w:val="28"/>
          <w:szCs w:val="28"/>
          <w:lang w:eastAsia="zh-CN"/>
        </w:rPr>
        <w:t>學校不可能對每一次學生之間的衝突負責任。就欺負學生事件而言</w:t>
      </w:r>
      <w:r w:rsidR="00283C89">
        <w:rPr>
          <w:rFonts w:asciiTheme="majorEastAsia" w:eastAsiaTheme="majorEastAsia" w:hAnsiTheme="majorEastAsia" w:cs="Times New Roman" w:hint="eastAsia"/>
          <w:color w:val="2C2C2C"/>
          <w:sz w:val="28"/>
          <w:szCs w:val="28"/>
          <w:lang w:eastAsia="zh-CN"/>
        </w:rPr>
        <w:t>,</w:t>
      </w:r>
      <w:r w:rsidR="00BA75A3" w:rsidRPr="00283C89">
        <w:rPr>
          <w:rFonts w:asciiTheme="majorEastAsia" w:eastAsiaTheme="majorEastAsia" w:hAnsiTheme="majorEastAsia" w:cs="Times New Roman" w:hint="eastAsia"/>
          <w:color w:val="2C2C2C"/>
          <w:sz w:val="28"/>
          <w:szCs w:val="28"/>
          <w:lang w:eastAsia="zh-CN"/>
        </w:rPr>
        <w:t>如果</w:t>
      </w:r>
      <w:r w:rsidR="008C4020" w:rsidRPr="00283C89">
        <w:rPr>
          <w:rFonts w:asciiTheme="majorEastAsia" w:eastAsiaTheme="majorEastAsia" w:hAnsiTheme="majorEastAsia" w:cs="Times New Roman" w:hint="eastAsia"/>
          <w:color w:val="2C2C2C"/>
          <w:sz w:val="28"/>
          <w:szCs w:val="28"/>
          <w:lang w:eastAsia="zh-CN"/>
        </w:rPr>
        <w:t>校方應該有理由事先知道欺負學生</w:t>
      </w:r>
      <w:r w:rsidR="003850D9" w:rsidRPr="00283C89">
        <w:rPr>
          <w:rFonts w:asciiTheme="majorEastAsia" w:eastAsiaTheme="majorEastAsia" w:hAnsiTheme="majorEastAsia" w:cs="Times New Roman" w:hint="eastAsia"/>
          <w:color w:val="2C2C2C"/>
          <w:sz w:val="28"/>
          <w:szCs w:val="28"/>
          <w:lang w:eastAsia="zh-CN"/>
        </w:rPr>
        <w:t>事件</w:t>
      </w:r>
      <w:r w:rsidR="008C4020" w:rsidRPr="00283C89">
        <w:rPr>
          <w:rFonts w:asciiTheme="majorEastAsia" w:eastAsiaTheme="majorEastAsia" w:hAnsiTheme="majorEastAsia" w:cs="Times New Roman" w:hint="eastAsia"/>
          <w:color w:val="2C2C2C"/>
          <w:sz w:val="28"/>
          <w:szCs w:val="28"/>
          <w:lang w:eastAsia="zh-CN"/>
        </w:rPr>
        <w:t>可能會發生</w:t>
      </w:r>
      <w:r w:rsidR="00283C89">
        <w:rPr>
          <w:rFonts w:asciiTheme="majorEastAsia" w:eastAsiaTheme="majorEastAsia" w:hAnsiTheme="majorEastAsia" w:cs="Times New Roman" w:hint="eastAsia"/>
          <w:color w:val="2C2C2C"/>
          <w:sz w:val="28"/>
          <w:szCs w:val="28"/>
          <w:lang w:eastAsia="zh-CN"/>
        </w:rPr>
        <w:t>,</w:t>
      </w:r>
      <w:r w:rsidR="008C4020" w:rsidRPr="00283C89">
        <w:rPr>
          <w:rFonts w:asciiTheme="majorEastAsia" w:eastAsiaTheme="majorEastAsia" w:hAnsiTheme="majorEastAsia" w:cs="Times New Roman" w:hint="eastAsia"/>
          <w:color w:val="2C2C2C"/>
          <w:sz w:val="28"/>
          <w:szCs w:val="28"/>
          <w:lang w:eastAsia="zh-CN"/>
        </w:rPr>
        <w:t>而</w:t>
      </w:r>
      <w:r w:rsidR="00BA75A3" w:rsidRPr="00283C89">
        <w:rPr>
          <w:rFonts w:asciiTheme="majorEastAsia" w:eastAsiaTheme="majorEastAsia" w:hAnsiTheme="majorEastAsia" w:cs="Times New Roman" w:hint="eastAsia"/>
          <w:color w:val="2C2C2C"/>
          <w:sz w:val="28"/>
          <w:szCs w:val="28"/>
          <w:lang w:eastAsia="zh-CN"/>
        </w:rPr>
        <w:t>校方沒有阻止欺負學生事件的發生</w:t>
      </w:r>
      <w:r w:rsidR="00283C89">
        <w:rPr>
          <w:rFonts w:asciiTheme="majorEastAsia" w:eastAsiaTheme="majorEastAsia" w:hAnsiTheme="majorEastAsia" w:cs="Times New Roman" w:hint="eastAsia"/>
          <w:color w:val="2C2C2C"/>
          <w:sz w:val="28"/>
          <w:szCs w:val="28"/>
          <w:lang w:eastAsia="zh-CN"/>
        </w:rPr>
        <w:t>,</w:t>
      </w:r>
      <w:r w:rsidR="008C4020" w:rsidRPr="00283C89">
        <w:rPr>
          <w:rFonts w:asciiTheme="majorEastAsia" w:eastAsiaTheme="majorEastAsia" w:hAnsiTheme="majorEastAsia" w:cs="Times New Roman" w:hint="eastAsia"/>
          <w:color w:val="2C2C2C"/>
          <w:sz w:val="28"/>
          <w:szCs w:val="28"/>
          <w:lang w:eastAsia="zh-CN"/>
        </w:rPr>
        <w:t>在這種前提下</w:t>
      </w:r>
      <w:r w:rsidR="00BA75A3" w:rsidRPr="00283C89">
        <w:rPr>
          <w:rFonts w:asciiTheme="majorEastAsia" w:eastAsiaTheme="majorEastAsia" w:hAnsiTheme="majorEastAsia" w:cs="Times New Roman" w:hint="eastAsia"/>
          <w:color w:val="2C2C2C"/>
          <w:sz w:val="28"/>
          <w:szCs w:val="28"/>
          <w:lang w:eastAsia="zh-CN"/>
        </w:rPr>
        <w:t>很有可能發現</w:t>
      </w:r>
      <w:r w:rsidR="008C4020" w:rsidRPr="00283C89">
        <w:rPr>
          <w:rFonts w:asciiTheme="majorEastAsia" w:eastAsiaTheme="majorEastAsia" w:hAnsiTheme="majorEastAsia" w:cs="Times New Roman" w:hint="eastAsia"/>
          <w:color w:val="2C2C2C"/>
          <w:sz w:val="28"/>
          <w:szCs w:val="28"/>
          <w:lang w:eastAsia="zh-CN"/>
        </w:rPr>
        <w:t>是</w:t>
      </w:r>
      <w:r w:rsidR="00BA75A3" w:rsidRPr="00283C89">
        <w:rPr>
          <w:rFonts w:asciiTheme="majorEastAsia" w:eastAsiaTheme="majorEastAsia" w:hAnsiTheme="majorEastAsia" w:cs="Times New Roman" w:hint="eastAsia"/>
          <w:color w:val="2C2C2C"/>
          <w:sz w:val="28"/>
          <w:szCs w:val="28"/>
          <w:lang w:eastAsia="zh-CN"/>
        </w:rPr>
        <w:t>學校方面疏職</w:t>
      </w:r>
      <w:r w:rsidR="008C4020" w:rsidRPr="00283C89">
        <w:rPr>
          <w:rFonts w:asciiTheme="majorEastAsia" w:eastAsiaTheme="majorEastAsia" w:hAnsiTheme="majorEastAsia" w:cs="Times New Roman" w:hint="eastAsia"/>
          <w:color w:val="2C2C2C"/>
          <w:sz w:val="28"/>
          <w:szCs w:val="28"/>
          <w:lang w:eastAsia="zh-CN"/>
        </w:rPr>
        <w:t>。</w:t>
      </w:r>
      <w:r w:rsidR="00BA75A3" w:rsidRPr="00283C89">
        <w:rPr>
          <w:rFonts w:asciiTheme="majorEastAsia" w:eastAsiaTheme="majorEastAsia" w:hAnsiTheme="majorEastAsia" w:cs="Times New Roman" w:hint="eastAsia"/>
          <w:color w:val="2C2C2C"/>
          <w:sz w:val="28"/>
          <w:szCs w:val="28"/>
          <w:lang w:eastAsia="zh-CN"/>
        </w:rPr>
        <w:t xml:space="preserve"> </w:t>
      </w:r>
    </w:p>
    <w:p w14:paraId="6B305E0C" w14:textId="49F692FA" w:rsidR="005E1499" w:rsidRPr="0001100F" w:rsidRDefault="005E1499" w:rsidP="0001100F">
      <w:pPr>
        <w:pStyle w:val="NoSpacing"/>
        <w:jc w:val="both"/>
        <w:rPr>
          <w:rFonts w:asciiTheme="majorEastAsia" w:eastAsiaTheme="majorEastAsia" w:hAnsiTheme="majorEastAsia" w:cs="Times New Roman"/>
          <w:color w:val="272727"/>
          <w:sz w:val="28"/>
          <w:szCs w:val="28"/>
          <w:lang w:eastAsia="zh-CN"/>
        </w:rPr>
      </w:pPr>
      <w:r w:rsidRPr="0001100F">
        <w:rPr>
          <w:rFonts w:asciiTheme="majorEastAsia" w:eastAsiaTheme="majorEastAsia" w:hAnsiTheme="majorEastAsia" w:cs="SimSun" w:hint="eastAsia"/>
          <w:color w:val="272727"/>
          <w:sz w:val="28"/>
          <w:szCs w:val="28"/>
          <w:lang w:eastAsia="zh-CN"/>
        </w:rPr>
        <w:t>同樣</w:t>
      </w:r>
      <w:r w:rsidR="00D569E8">
        <w:rPr>
          <w:rFonts w:asciiTheme="majorEastAsia" w:eastAsiaTheme="majorEastAsia" w:hAnsiTheme="majorEastAsia" w:cs="SimSun" w:hint="eastAsia"/>
          <w:color w:val="272727"/>
          <w:sz w:val="28"/>
          <w:szCs w:val="28"/>
          <w:lang w:eastAsia="zh-CN"/>
        </w:rPr>
        <w:t>,</w:t>
      </w:r>
      <w:r w:rsidRPr="0001100F">
        <w:rPr>
          <w:rFonts w:asciiTheme="majorEastAsia" w:eastAsiaTheme="majorEastAsia" w:hAnsiTheme="majorEastAsia" w:cs="SimSun" w:hint="eastAsia"/>
          <w:color w:val="272727"/>
          <w:sz w:val="28"/>
          <w:szCs w:val="28"/>
          <w:lang w:eastAsia="zh-CN"/>
        </w:rPr>
        <w:t>如果冒犯他人的是學校的一個成年雇員</w:t>
      </w:r>
      <w:r w:rsidR="00D569E8">
        <w:rPr>
          <w:rFonts w:asciiTheme="majorEastAsia" w:eastAsiaTheme="majorEastAsia" w:hAnsiTheme="majorEastAsia" w:cs="SimSun" w:hint="eastAsia"/>
          <w:color w:val="272727"/>
          <w:sz w:val="28"/>
          <w:szCs w:val="28"/>
          <w:lang w:eastAsia="zh-CN"/>
        </w:rPr>
        <w:t>,</w:t>
      </w:r>
      <w:r w:rsidRPr="0001100F">
        <w:rPr>
          <w:rFonts w:asciiTheme="majorEastAsia" w:eastAsiaTheme="majorEastAsia" w:hAnsiTheme="majorEastAsia" w:cs="SimSun" w:hint="eastAsia"/>
          <w:color w:val="272727"/>
          <w:sz w:val="28"/>
          <w:szCs w:val="28"/>
          <w:lang w:eastAsia="zh-CN"/>
        </w:rPr>
        <w:t>那麽</w:t>
      </w:r>
      <w:r w:rsidR="00D569E8">
        <w:rPr>
          <w:rFonts w:asciiTheme="majorEastAsia" w:eastAsiaTheme="majorEastAsia" w:hAnsiTheme="majorEastAsia" w:cs="SimSun" w:hint="eastAsia"/>
          <w:color w:val="272727"/>
          <w:sz w:val="28"/>
          <w:szCs w:val="28"/>
          <w:lang w:eastAsia="zh-CN"/>
        </w:rPr>
        <w:t>,</w:t>
      </w:r>
      <w:r w:rsidRPr="0001100F">
        <w:rPr>
          <w:rFonts w:asciiTheme="majorEastAsia" w:eastAsiaTheme="majorEastAsia" w:hAnsiTheme="majorEastAsia" w:cs="SimSun" w:hint="eastAsia"/>
          <w:color w:val="272727"/>
          <w:sz w:val="28"/>
          <w:szCs w:val="28"/>
          <w:lang w:eastAsia="zh-CN"/>
        </w:rPr>
        <w:t>學校可能因爲沒有對該雇員的背景做適當的核查有責任或者</w:t>
      </w:r>
      <w:r w:rsidR="000D468C" w:rsidRPr="0001100F">
        <w:rPr>
          <w:rFonts w:asciiTheme="majorEastAsia" w:eastAsiaTheme="majorEastAsia" w:hAnsiTheme="majorEastAsia" w:cs="SimSun" w:hint="eastAsia"/>
          <w:color w:val="272727"/>
          <w:sz w:val="28"/>
          <w:szCs w:val="28"/>
          <w:lang w:eastAsia="zh-CN"/>
        </w:rPr>
        <w:t>因</w:t>
      </w:r>
      <w:r w:rsidRPr="0001100F">
        <w:rPr>
          <w:rFonts w:asciiTheme="majorEastAsia" w:eastAsiaTheme="majorEastAsia" w:hAnsiTheme="majorEastAsia" w:cs="SimSun" w:hint="eastAsia"/>
          <w:color w:val="272727"/>
          <w:sz w:val="28"/>
          <w:szCs w:val="28"/>
          <w:lang w:eastAsia="zh-CN"/>
        </w:rPr>
        <w:t>爲沒有對該雇員</w:t>
      </w:r>
      <w:r w:rsidR="000D468C" w:rsidRPr="0001100F">
        <w:rPr>
          <w:rFonts w:asciiTheme="majorEastAsia" w:eastAsiaTheme="majorEastAsia" w:hAnsiTheme="majorEastAsia" w:cs="SimSun" w:hint="eastAsia"/>
          <w:color w:val="272727"/>
          <w:sz w:val="28"/>
          <w:szCs w:val="28"/>
          <w:lang w:eastAsia="zh-CN"/>
        </w:rPr>
        <w:t xml:space="preserve">做適當的培訓和指導而負有責任。 </w:t>
      </w:r>
    </w:p>
    <w:p w14:paraId="31C0F58B" w14:textId="67D9CB18" w:rsidR="005E1499" w:rsidRDefault="005E1499" w:rsidP="0001100F">
      <w:pPr>
        <w:pStyle w:val="NoSpacing"/>
        <w:jc w:val="both"/>
        <w:rPr>
          <w:rFonts w:asciiTheme="majorEastAsia" w:eastAsiaTheme="majorEastAsia" w:hAnsiTheme="majorEastAsia" w:cs="Times New Roman"/>
          <w:color w:val="272727"/>
          <w:sz w:val="28"/>
          <w:szCs w:val="28"/>
          <w:lang w:eastAsia="zh-CN"/>
        </w:rPr>
      </w:pPr>
    </w:p>
    <w:p w14:paraId="27B9D272" w14:textId="660610DB" w:rsidR="00183AD5" w:rsidRDefault="00503EA9" w:rsidP="003975F8">
      <w:pPr>
        <w:pStyle w:val="NoSpacing"/>
        <w:jc w:val="both"/>
        <w:rPr>
          <w:rFonts w:ascii="Times New Roman" w:eastAsia="SimSun" w:hAnsi="Times New Roman" w:cs="Times New Roman"/>
          <w:b/>
          <w:color w:val="2C2C2C"/>
          <w:sz w:val="24"/>
          <w:szCs w:val="24"/>
          <w:lang w:eastAsia="zh-CN"/>
        </w:rPr>
      </w:pPr>
      <w:r w:rsidRPr="00183AD5">
        <w:rPr>
          <w:rFonts w:asciiTheme="minorEastAsia" w:eastAsiaTheme="minorEastAsia" w:hAnsiTheme="minorEastAsia" w:cs="Times New Roman"/>
          <w:b/>
          <w:color w:val="2C2C2C"/>
          <w:sz w:val="28"/>
          <w:szCs w:val="28"/>
          <w:lang w:eastAsia="zh-CN"/>
        </w:rPr>
        <w:t>滑倒跌倒事故</w:t>
      </w:r>
    </w:p>
    <w:p w14:paraId="084999CF" w14:textId="1A929503" w:rsidR="00503EA9" w:rsidRPr="00183AD5" w:rsidRDefault="00181004" w:rsidP="00183AD5">
      <w:pPr>
        <w:pStyle w:val="NoSpacing"/>
        <w:jc w:val="both"/>
        <w:rPr>
          <w:rFonts w:asciiTheme="majorEastAsia" w:eastAsiaTheme="majorEastAsia" w:hAnsiTheme="majorEastAsia" w:cs="Times New Roman"/>
          <w:bCs/>
          <w:color w:val="2C2C2C"/>
          <w:sz w:val="28"/>
          <w:szCs w:val="28"/>
          <w:lang w:eastAsia="zh-CN"/>
        </w:rPr>
      </w:pPr>
      <w:r w:rsidRPr="00183AD5">
        <w:rPr>
          <w:rFonts w:asciiTheme="majorEastAsia" w:eastAsiaTheme="majorEastAsia" w:hAnsiTheme="majorEastAsia" w:cs="Times New Roman" w:hint="eastAsia"/>
          <w:bCs/>
          <w:color w:val="2C2C2C"/>
          <w:sz w:val="28"/>
          <w:szCs w:val="28"/>
          <w:lang w:eastAsia="zh-CN"/>
        </w:rPr>
        <w:t>在學校</w:t>
      </w:r>
      <w:r w:rsidR="00503EA9" w:rsidRPr="00183AD5">
        <w:rPr>
          <w:rFonts w:asciiTheme="majorEastAsia" w:eastAsiaTheme="majorEastAsia" w:hAnsiTheme="majorEastAsia" w:cs="Times New Roman" w:hint="eastAsia"/>
          <w:bCs/>
          <w:color w:val="2C2C2C"/>
          <w:sz w:val="28"/>
          <w:szCs w:val="28"/>
          <w:lang w:eastAsia="zh-CN"/>
        </w:rPr>
        <w:t>浴室裏的水和碎片</w:t>
      </w:r>
      <w:r w:rsidR="00A43881">
        <w:rPr>
          <w:rFonts w:asciiTheme="majorEastAsia" w:eastAsiaTheme="majorEastAsia" w:hAnsiTheme="majorEastAsia" w:cs="Times New Roman" w:hint="eastAsia"/>
          <w:bCs/>
          <w:color w:val="2C2C2C"/>
          <w:sz w:val="28"/>
          <w:szCs w:val="28"/>
          <w:lang w:eastAsia="zh-CN"/>
        </w:rPr>
        <w:t>,</w:t>
      </w:r>
      <w:r w:rsidR="00503EA9" w:rsidRPr="00183AD5">
        <w:rPr>
          <w:rFonts w:asciiTheme="majorEastAsia" w:eastAsiaTheme="majorEastAsia" w:hAnsiTheme="majorEastAsia" w:cs="Times New Roman" w:hint="eastAsia"/>
          <w:bCs/>
          <w:color w:val="2C2C2C"/>
          <w:sz w:val="28"/>
          <w:szCs w:val="28"/>
          <w:lang w:eastAsia="zh-CN"/>
        </w:rPr>
        <w:t>地面被清潔后的</w:t>
      </w:r>
      <w:r w:rsidRPr="00183AD5">
        <w:rPr>
          <w:rFonts w:asciiTheme="majorEastAsia" w:eastAsiaTheme="majorEastAsia" w:hAnsiTheme="majorEastAsia" w:cs="Times New Roman" w:hint="eastAsia"/>
          <w:bCs/>
          <w:color w:val="2C2C2C"/>
          <w:sz w:val="28"/>
          <w:szCs w:val="28"/>
          <w:lang w:eastAsia="zh-CN"/>
        </w:rPr>
        <w:t>滑濕</w:t>
      </w:r>
      <w:r w:rsidR="00A43881">
        <w:rPr>
          <w:rFonts w:asciiTheme="majorEastAsia" w:eastAsiaTheme="majorEastAsia" w:hAnsiTheme="majorEastAsia" w:cs="Times New Roman" w:hint="eastAsia"/>
          <w:bCs/>
          <w:color w:val="2C2C2C"/>
          <w:sz w:val="28"/>
          <w:szCs w:val="28"/>
          <w:lang w:eastAsia="zh-CN"/>
        </w:rPr>
        <w:t>,</w:t>
      </w:r>
      <w:r w:rsidRPr="00183AD5">
        <w:rPr>
          <w:rFonts w:asciiTheme="majorEastAsia" w:eastAsiaTheme="majorEastAsia" w:hAnsiTheme="majorEastAsia" w:cs="Times New Roman" w:hint="eastAsia"/>
          <w:bCs/>
          <w:color w:val="2C2C2C"/>
          <w:sz w:val="28"/>
          <w:szCs w:val="28"/>
          <w:lang w:eastAsia="zh-CN"/>
        </w:rPr>
        <w:t>撒落在教室地面上的書包和其它物品以及在撒在自助餐廳地面上</w:t>
      </w:r>
      <w:r w:rsidR="006D15A7">
        <w:rPr>
          <w:rFonts w:asciiTheme="majorEastAsia" w:eastAsiaTheme="majorEastAsia" w:hAnsiTheme="majorEastAsia" w:cs="Times New Roman" w:hint="eastAsia"/>
          <w:bCs/>
          <w:color w:val="2C2C2C"/>
          <w:sz w:val="28"/>
          <w:szCs w:val="28"/>
          <w:lang w:eastAsia="zh-CN"/>
        </w:rPr>
        <w:t>的</w:t>
      </w:r>
      <w:r w:rsidRPr="00183AD5">
        <w:rPr>
          <w:rFonts w:asciiTheme="majorEastAsia" w:eastAsiaTheme="majorEastAsia" w:hAnsiTheme="majorEastAsia" w:cs="Times New Roman" w:hint="eastAsia"/>
          <w:bCs/>
          <w:color w:val="2C2C2C"/>
          <w:sz w:val="28"/>
          <w:szCs w:val="28"/>
          <w:lang w:eastAsia="zh-CN"/>
        </w:rPr>
        <w:t>食物和飲料都是引起跌倒和滑倒事故的原因。</w:t>
      </w:r>
      <w:r w:rsidR="00183AD5" w:rsidRPr="00183AD5">
        <w:rPr>
          <w:rFonts w:asciiTheme="majorEastAsia" w:eastAsiaTheme="majorEastAsia" w:hAnsiTheme="majorEastAsia" w:cs="Times New Roman" w:hint="eastAsia"/>
          <w:bCs/>
          <w:color w:val="2C2C2C"/>
          <w:sz w:val="28"/>
          <w:szCs w:val="28"/>
          <w:lang w:eastAsia="zh-CN"/>
        </w:rPr>
        <w:t>由於這些原因致使學生滑倒或跌倒從而導致了學生骨折</w:t>
      </w:r>
      <w:r w:rsidR="00A43881">
        <w:rPr>
          <w:rFonts w:asciiTheme="majorEastAsia" w:eastAsiaTheme="majorEastAsia" w:hAnsiTheme="majorEastAsia" w:cs="Times New Roman" w:hint="eastAsia"/>
          <w:bCs/>
          <w:color w:val="2C2C2C"/>
          <w:sz w:val="28"/>
          <w:szCs w:val="28"/>
          <w:lang w:eastAsia="zh-CN"/>
        </w:rPr>
        <w:t>,</w:t>
      </w:r>
      <w:r w:rsidR="00183AD5" w:rsidRPr="00183AD5">
        <w:rPr>
          <w:rFonts w:asciiTheme="majorEastAsia" w:eastAsiaTheme="majorEastAsia" w:hAnsiTheme="majorEastAsia" w:cs="Times New Roman" w:hint="eastAsia"/>
          <w:bCs/>
          <w:color w:val="2C2C2C"/>
          <w:sz w:val="28"/>
          <w:szCs w:val="28"/>
          <w:lang w:eastAsia="zh-CN"/>
        </w:rPr>
        <w:t>頸椎受傷</w:t>
      </w:r>
      <w:r w:rsidR="00A43881">
        <w:rPr>
          <w:rFonts w:asciiTheme="majorEastAsia" w:eastAsiaTheme="majorEastAsia" w:hAnsiTheme="majorEastAsia" w:cs="Times New Roman" w:hint="eastAsia"/>
          <w:bCs/>
          <w:color w:val="2C2C2C"/>
          <w:sz w:val="28"/>
          <w:szCs w:val="28"/>
          <w:lang w:eastAsia="zh-CN"/>
        </w:rPr>
        <w:t>,</w:t>
      </w:r>
      <w:r w:rsidR="00183AD5" w:rsidRPr="00183AD5">
        <w:rPr>
          <w:rFonts w:asciiTheme="majorEastAsia" w:eastAsiaTheme="majorEastAsia" w:hAnsiTheme="majorEastAsia" w:cs="Times New Roman" w:hint="eastAsia"/>
          <w:bCs/>
          <w:color w:val="2C2C2C"/>
          <w:sz w:val="28"/>
          <w:szCs w:val="28"/>
          <w:lang w:eastAsia="zh-CN"/>
        </w:rPr>
        <w:t>大腦外部損傷和其它一些嚴重的傷害。</w:t>
      </w:r>
    </w:p>
    <w:p w14:paraId="76DA2EB9" w14:textId="2B3F6346" w:rsidR="00503EA9" w:rsidRDefault="00503EA9" w:rsidP="003975F8">
      <w:pPr>
        <w:pStyle w:val="NoSpacing"/>
        <w:jc w:val="both"/>
        <w:rPr>
          <w:rFonts w:ascii="Times New Roman" w:eastAsia="Times New Roman" w:hAnsi="Times New Roman" w:cs="Times New Roman"/>
          <w:color w:val="2C2C2C"/>
          <w:sz w:val="24"/>
          <w:szCs w:val="24"/>
          <w:lang w:eastAsia="zh-CN"/>
        </w:rPr>
      </w:pPr>
    </w:p>
    <w:p w14:paraId="1998820E" w14:textId="4B70CA6F" w:rsidR="00841974" w:rsidRPr="00841974" w:rsidRDefault="00841974" w:rsidP="00935323">
      <w:pPr>
        <w:pStyle w:val="NoSpacing"/>
        <w:jc w:val="both"/>
        <w:rPr>
          <w:rFonts w:asciiTheme="minorEastAsia" w:eastAsiaTheme="minorEastAsia" w:hAnsiTheme="minorEastAsia" w:cs="Times New Roman"/>
          <w:b/>
          <w:color w:val="2C2C2C"/>
          <w:sz w:val="28"/>
          <w:szCs w:val="28"/>
          <w:lang w:eastAsia="zh-CN"/>
        </w:rPr>
      </w:pPr>
      <w:r w:rsidRPr="00841974">
        <w:rPr>
          <w:rFonts w:asciiTheme="minorEastAsia" w:eastAsiaTheme="minorEastAsia" w:hAnsiTheme="minorEastAsia" w:cs="Times New Roman" w:hint="eastAsia"/>
          <w:b/>
          <w:color w:val="2C2C2C"/>
          <w:sz w:val="28"/>
          <w:szCs w:val="28"/>
          <w:lang w:eastAsia="zh-CN"/>
        </w:rPr>
        <w:t>校車事故</w:t>
      </w:r>
    </w:p>
    <w:p w14:paraId="122FB30B" w14:textId="2E61262E" w:rsidR="00FE54E9" w:rsidRPr="00935323" w:rsidRDefault="00F528E0" w:rsidP="00935323">
      <w:pPr>
        <w:pStyle w:val="NoSpacing"/>
        <w:jc w:val="both"/>
        <w:rPr>
          <w:rFonts w:asciiTheme="majorEastAsia" w:eastAsiaTheme="majorEastAsia" w:hAnsiTheme="majorEastAsia" w:cs="Times New Roman"/>
          <w:color w:val="2C2C2C"/>
          <w:sz w:val="28"/>
          <w:szCs w:val="28"/>
          <w:lang w:eastAsia="en-GB"/>
        </w:rPr>
      </w:pPr>
      <w:r w:rsidRPr="00935323">
        <w:rPr>
          <w:rFonts w:asciiTheme="majorEastAsia" w:eastAsiaTheme="majorEastAsia" w:hAnsiTheme="majorEastAsia" w:cs="Times New Roman" w:hint="eastAsia"/>
          <w:color w:val="2C2C2C"/>
          <w:sz w:val="28"/>
          <w:szCs w:val="28"/>
          <w:lang w:eastAsia="zh-CN"/>
        </w:rPr>
        <w:t>校車</w:t>
      </w:r>
      <w:r w:rsidR="00FE54E9" w:rsidRPr="00935323">
        <w:rPr>
          <w:rFonts w:asciiTheme="majorEastAsia" w:eastAsiaTheme="majorEastAsia" w:hAnsiTheme="majorEastAsia" w:cs="Times New Roman" w:hint="eastAsia"/>
          <w:color w:val="2C2C2C"/>
          <w:sz w:val="28"/>
          <w:szCs w:val="28"/>
          <w:lang w:eastAsia="zh-CN"/>
        </w:rPr>
        <w:t>司機疏職</w:t>
      </w:r>
      <w:r w:rsidRPr="00935323">
        <w:rPr>
          <w:rFonts w:asciiTheme="majorEastAsia" w:eastAsiaTheme="majorEastAsia" w:hAnsiTheme="majorEastAsia" w:cs="Times New Roman" w:hint="eastAsia"/>
          <w:color w:val="2C2C2C"/>
          <w:sz w:val="28"/>
          <w:szCs w:val="28"/>
          <w:lang w:eastAsia="zh-CN"/>
        </w:rPr>
        <w:t>導致的悲劇性交通事故</w:t>
      </w:r>
      <w:r w:rsidR="00FE54E9" w:rsidRPr="00935323">
        <w:rPr>
          <w:rFonts w:asciiTheme="majorEastAsia" w:eastAsiaTheme="majorEastAsia" w:hAnsiTheme="majorEastAsia" w:cs="Times New Roman" w:hint="eastAsia"/>
          <w:color w:val="2C2C2C"/>
          <w:sz w:val="28"/>
          <w:szCs w:val="28"/>
          <w:lang w:eastAsia="zh-CN"/>
        </w:rPr>
        <w:t>可能會對在車上的學生</w:t>
      </w:r>
      <w:r w:rsidRPr="00935323">
        <w:rPr>
          <w:rFonts w:asciiTheme="majorEastAsia" w:eastAsiaTheme="majorEastAsia" w:hAnsiTheme="majorEastAsia" w:cs="Times New Roman" w:hint="eastAsia"/>
          <w:color w:val="2C2C2C"/>
          <w:sz w:val="28"/>
          <w:szCs w:val="28"/>
          <w:lang w:eastAsia="zh-CN"/>
        </w:rPr>
        <w:t>或步行的學生</w:t>
      </w:r>
      <w:r w:rsidR="00FE54E9" w:rsidRPr="00935323">
        <w:rPr>
          <w:rFonts w:asciiTheme="majorEastAsia" w:eastAsiaTheme="majorEastAsia" w:hAnsiTheme="majorEastAsia" w:cs="Times New Roman" w:hint="eastAsia"/>
          <w:color w:val="2C2C2C"/>
          <w:sz w:val="28"/>
          <w:szCs w:val="28"/>
          <w:lang w:eastAsia="zh-CN"/>
        </w:rPr>
        <w:t>造成潛在傷害</w:t>
      </w:r>
      <w:r w:rsidRPr="00935323">
        <w:rPr>
          <w:rFonts w:asciiTheme="majorEastAsia" w:eastAsiaTheme="majorEastAsia" w:hAnsiTheme="majorEastAsia" w:cs="Times New Roman" w:hint="eastAsia"/>
          <w:color w:val="2C2C2C"/>
          <w:sz w:val="28"/>
          <w:szCs w:val="28"/>
          <w:lang w:eastAsia="zh-CN"/>
        </w:rPr>
        <w:t>。學校或地方當局或公共汽車管理部門沒有給與校車司機以足夠的訓練是導致校車發生事故的原因。另外</w:t>
      </w:r>
      <w:r w:rsidR="00215816">
        <w:rPr>
          <w:rFonts w:asciiTheme="majorEastAsia" w:eastAsiaTheme="majorEastAsia" w:hAnsiTheme="majorEastAsia" w:cs="Times New Roman" w:hint="eastAsia"/>
          <w:color w:val="2C2C2C"/>
          <w:sz w:val="28"/>
          <w:szCs w:val="28"/>
          <w:lang w:eastAsia="zh-CN"/>
        </w:rPr>
        <w:t>,</w:t>
      </w:r>
      <w:r w:rsidRPr="00935323">
        <w:rPr>
          <w:rFonts w:asciiTheme="majorEastAsia" w:eastAsiaTheme="majorEastAsia" w:hAnsiTheme="majorEastAsia" w:cs="Times New Roman" w:hint="eastAsia"/>
          <w:color w:val="2C2C2C"/>
          <w:sz w:val="28"/>
          <w:szCs w:val="28"/>
          <w:lang w:eastAsia="zh-CN"/>
        </w:rPr>
        <w:t>校車發生事故也是因爲在車上的孩子們跑來跑去而沒有得到</w:t>
      </w:r>
      <w:r w:rsidR="00935323" w:rsidRPr="00935323">
        <w:rPr>
          <w:rFonts w:asciiTheme="majorEastAsia" w:eastAsiaTheme="majorEastAsia" w:hAnsiTheme="majorEastAsia" w:cs="Times New Roman" w:hint="eastAsia"/>
          <w:color w:val="2C2C2C"/>
          <w:sz w:val="28"/>
          <w:szCs w:val="28"/>
          <w:lang w:eastAsia="zh-CN"/>
        </w:rPr>
        <w:t>汽車司機適當的指導。</w:t>
      </w:r>
    </w:p>
    <w:p w14:paraId="6C158B36" w14:textId="118A7687" w:rsidR="006B7687" w:rsidRDefault="006B7687" w:rsidP="003975F8">
      <w:pPr>
        <w:pStyle w:val="NoSpacing"/>
        <w:jc w:val="both"/>
        <w:rPr>
          <w:rFonts w:ascii="Times New Roman" w:eastAsia="Times New Roman" w:hAnsi="Times New Roman" w:cs="Times New Roman"/>
          <w:color w:val="2C2C2C"/>
          <w:sz w:val="24"/>
          <w:szCs w:val="24"/>
          <w:lang w:eastAsia="en-GB"/>
        </w:rPr>
      </w:pPr>
    </w:p>
    <w:p w14:paraId="7C8F938D" w14:textId="5CB3BB31" w:rsidR="00D874B9" w:rsidRDefault="00FD320D" w:rsidP="003975F8">
      <w:pPr>
        <w:pStyle w:val="NoSpacing"/>
        <w:jc w:val="both"/>
        <w:rPr>
          <w:rFonts w:ascii="SimSun" w:eastAsia="SimSun" w:hAnsi="SimSun" w:cs="SimSun"/>
          <w:color w:val="2C2C2C"/>
          <w:sz w:val="24"/>
          <w:szCs w:val="24"/>
          <w:lang w:eastAsia="zh-CN"/>
        </w:rPr>
      </w:pPr>
      <w:r w:rsidRPr="00D874B9">
        <w:rPr>
          <w:rFonts w:asciiTheme="minorEastAsia" w:eastAsiaTheme="minorEastAsia" w:hAnsiTheme="minorEastAsia" w:cs="SimSun" w:hint="eastAsia"/>
          <w:b/>
          <w:color w:val="2C2C2C"/>
          <w:sz w:val="28"/>
          <w:szCs w:val="28"/>
          <w:lang w:eastAsia="zh-CN"/>
        </w:rPr>
        <w:t>活動室事故</w:t>
      </w:r>
    </w:p>
    <w:p w14:paraId="07F1DFB4" w14:textId="225E293E" w:rsidR="006B7687" w:rsidRPr="005253A8" w:rsidRDefault="006B7687" w:rsidP="005253A8">
      <w:pPr>
        <w:pStyle w:val="NoSpacing"/>
        <w:jc w:val="both"/>
        <w:rPr>
          <w:rFonts w:asciiTheme="majorEastAsia" w:eastAsiaTheme="majorEastAsia" w:hAnsiTheme="majorEastAsia" w:cs="Times New Roman"/>
          <w:color w:val="2C2C2C"/>
          <w:sz w:val="28"/>
          <w:szCs w:val="28"/>
          <w:lang w:eastAsia="zh-CN"/>
        </w:rPr>
      </w:pPr>
      <w:r w:rsidRPr="005253A8">
        <w:rPr>
          <w:rFonts w:asciiTheme="majorEastAsia" w:eastAsiaTheme="majorEastAsia" w:hAnsiTheme="majorEastAsia" w:cs="SimSun" w:hint="eastAsia"/>
          <w:color w:val="2C2C2C"/>
          <w:sz w:val="28"/>
          <w:szCs w:val="28"/>
          <w:lang w:eastAsia="zh-CN"/>
        </w:rPr>
        <w:t>活動室裏的設備由於天氣的影響和每天都在使用以至於一些設備磨損破爛</w:t>
      </w:r>
      <w:r w:rsidR="005253A8">
        <w:rPr>
          <w:rFonts w:asciiTheme="majorEastAsia" w:eastAsiaTheme="majorEastAsia" w:hAnsiTheme="majorEastAsia" w:cs="SimSun" w:hint="eastAsia"/>
          <w:color w:val="2C2C2C"/>
          <w:sz w:val="28"/>
          <w:szCs w:val="28"/>
          <w:lang w:eastAsia="zh-CN"/>
        </w:rPr>
        <w:t>,</w:t>
      </w:r>
      <w:r w:rsidRPr="005253A8">
        <w:rPr>
          <w:rFonts w:asciiTheme="majorEastAsia" w:eastAsiaTheme="majorEastAsia" w:hAnsiTheme="majorEastAsia" w:cs="SimSun" w:hint="eastAsia"/>
          <w:color w:val="2C2C2C"/>
          <w:sz w:val="28"/>
          <w:szCs w:val="28"/>
          <w:lang w:eastAsia="zh-CN"/>
        </w:rPr>
        <w:t>如果這類設備在需要修理或替換的時候而沒有得到及時修理或</w:t>
      </w:r>
      <w:r w:rsidR="00D874B9" w:rsidRPr="005253A8">
        <w:rPr>
          <w:rFonts w:asciiTheme="majorEastAsia" w:eastAsiaTheme="majorEastAsia" w:hAnsiTheme="majorEastAsia" w:cs="SimSun" w:hint="eastAsia"/>
          <w:color w:val="2C2C2C"/>
          <w:sz w:val="28"/>
          <w:szCs w:val="28"/>
          <w:lang w:eastAsia="zh-CN"/>
        </w:rPr>
        <w:t>替換</w:t>
      </w:r>
      <w:r w:rsidR="005253A8" w:rsidRPr="005253A8">
        <w:rPr>
          <w:rFonts w:asciiTheme="majorEastAsia" w:eastAsiaTheme="majorEastAsia" w:hAnsiTheme="majorEastAsia" w:cs="SimSun" w:hint="eastAsia"/>
          <w:color w:val="2C2C2C"/>
          <w:sz w:val="28"/>
          <w:szCs w:val="28"/>
          <w:lang w:eastAsia="zh-CN"/>
        </w:rPr>
        <w:t>,</w:t>
      </w:r>
      <w:r w:rsidRPr="005253A8">
        <w:rPr>
          <w:rFonts w:asciiTheme="majorEastAsia" w:eastAsiaTheme="majorEastAsia" w:hAnsiTheme="majorEastAsia" w:cs="SimSun" w:hint="eastAsia"/>
          <w:color w:val="2C2C2C"/>
          <w:sz w:val="28"/>
          <w:szCs w:val="28"/>
          <w:lang w:eastAsia="zh-CN"/>
        </w:rPr>
        <w:t>或這類設備本身就存在</w:t>
      </w:r>
      <w:r w:rsidR="005558A0" w:rsidRPr="005253A8">
        <w:rPr>
          <w:rFonts w:asciiTheme="majorEastAsia" w:eastAsiaTheme="majorEastAsia" w:hAnsiTheme="majorEastAsia" w:cs="SimSun" w:hint="eastAsia"/>
          <w:color w:val="2C2C2C"/>
          <w:sz w:val="28"/>
          <w:szCs w:val="28"/>
          <w:lang w:eastAsia="zh-CN"/>
        </w:rPr>
        <w:t>著產品生產或設計缺陷的話</w:t>
      </w:r>
      <w:r w:rsidR="005253A8" w:rsidRPr="005253A8">
        <w:rPr>
          <w:rFonts w:asciiTheme="majorEastAsia" w:eastAsiaTheme="majorEastAsia" w:hAnsiTheme="majorEastAsia" w:cs="SimSun" w:hint="eastAsia"/>
          <w:color w:val="2C2C2C"/>
          <w:sz w:val="28"/>
          <w:szCs w:val="28"/>
          <w:lang w:eastAsia="zh-CN"/>
        </w:rPr>
        <w:t>,</w:t>
      </w:r>
      <w:r w:rsidR="005558A0" w:rsidRPr="005253A8">
        <w:rPr>
          <w:rFonts w:asciiTheme="majorEastAsia" w:eastAsiaTheme="majorEastAsia" w:hAnsiTheme="majorEastAsia" w:cs="SimSun" w:hint="eastAsia"/>
          <w:color w:val="2C2C2C"/>
          <w:sz w:val="28"/>
          <w:szCs w:val="28"/>
          <w:lang w:eastAsia="zh-CN"/>
        </w:rPr>
        <w:t>那麽</w:t>
      </w:r>
      <w:r w:rsidR="005253A8" w:rsidRPr="005253A8">
        <w:rPr>
          <w:rFonts w:asciiTheme="majorEastAsia" w:eastAsiaTheme="majorEastAsia" w:hAnsiTheme="majorEastAsia" w:cs="SimSun" w:hint="eastAsia"/>
          <w:color w:val="2C2C2C"/>
          <w:sz w:val="28"/>
          <w:szCs w:val="28"/>
          <w:lang w:eastAsia="zh-CN"/>
        </w:rPr>
        <w:t>,</w:t>
      </w:r>
      <w:r w:rsidR="005558A0" w:rsidRPr="005253A8">
        <w:rPr>
          <w:rFonts w:asciiTheme="majorEastAsia" w:eastAsiaTheme="majorEastAsia" w:hAnsiTheme="majorEastAsia" w:cs="SimSun" w:hint="eastAsia"/>
          <w:color w:val="2C2C2C"/>
          <w:sz w:val="28"/>
          <w:szCs w:val="28"/>
          <w:lang w:eastAsia="zh-CN"/>
        </w:rPr>
        <w:t>孩子們在玩這些設備或跌倒</w:t>
      </w:r>
      <w:r w:rsidR="00D874B9" w:rsidRPr="005253A8">
        <w:rPr>
          <w:rFonts w:asciiTheme="majorEastAsia" w:eastAsiaTheme="majorEastAsia" w:hAnsiTheme="majorEastAsia" w:cs="SimSun" w:hint="eastAsia"/>
          <w:color w:val="2C2C2C"/>
          <w:sz w:val="28"/>
          <w:szCs w:val="28"/>
          <w:lang w:eastAsia="zh-CN"/>
        </w:rPr>
        <w:t>于</w:t>
      </w:r>
      <w:r w:rsidR="005558A0" w:rsidRPr="005253A8">
        <w:rPr>
          <w:rFonts w:asciiTheme="majorEastAsia" w:eastAsiaTheme="majorEastAsia" w:hAnsiTheme="majorEastAsia" w:cs="SimSun" w:hint="eastAsia"/>
          <w:color w:val="2C2C2C"/>
          <w:sz w:val="28"/>
          <w:szCs w:val="28"/>
          <w:lang w:eastAsia="zh-CN"/>
        </w:rPr>
        <w:t>這些設備的時候可能會遭受毀壞性損傷。另外</w:t>
      </w:r>
      <w:r w:rsidR="005253A8" w:rsidRPr="005253A8">
        <w:rPr>
          <w:rFonts w:asciiTheme="majorEastAsia" w:eastAsiaTheme="majorEastAsia" w:hAnsiTheme="majorEastAsia" w:cs="SimSun" w:hint="eastAsia"/>
          <w:color w:val="2C2C2C"/>
          <w:sz w:val="28"/>
          <w:szCs w:val="28"/>
          <w:lang w:eastAsia="zh-CN"/>
        </w:rPr>
        <w:t>,</w:t>
      </w:r>
      <w:r w:rsidR="005558A0" w:rsidRPr="005253A8">
        <w:rPr>
          <w:rFonts w:asciiTheme="majorEastAsia" w:eastAsiaTheme="majorEastAsia" w:hAnsiTheme="majorEastAsia" w:cs="SimSun" w:hint="eastAsia"/>
          <w:color w:val="2C2C2C"/>
          <w:sz w:val="28"/>
          <w:szCs w:val="28"/>
          <w:lang w:eastAsia="zh-CN"/>
        </w:rPr>
        <w:t>很多事故的發生是由</w:t>
      </w:r>
      <w:r w:rsidR="005558A0" w:rsidRPr="005253A8">
        <w:rPr>
          <w:rFonts w:asciiTheme="majorEastAsia" w:eastAsiaTheme="majorEastAsia" w:hAnsiTheme="majorEastAsia" w:cs="SimSun" w:hint="eastAsia"/>
          <w:color w:val="2C2C2C"/>
          <w:sz w:val="28"/>
          <w:szCs w:val="28"/>
          <w:lang w:eastAsia="zh-CN"/>
        </w:rPr>
        <w:lastRenderedPageBreak/>
        <w:t>於有些孩子對</w:t>
      </w:r>
      <w:r w:rsidR="002F2195">
        <w:rPr>
          <w:rFonts w:asciiTheme="majorEastAsia" w:eastAsiaTheme="majorEastAsia" w:hAnsiTheme="majorEastAsia" w:cs="SimSun" w:hint="eastAsia"/>
          <w:color w:val="2C2C2C"/>
          <w:sz w:val="28"/>
          <w:szCs w:val="28"/>
          <w:lang w:eastAsia="zh-CN"/>
        </w:rPr>
        <w:t>活</w:t>
      </w:r>
      <w:r w:rsidR="005558A0" w:rsidRPr="005253A8">
        <w:rPr>
          <w:rFonts w:asciiTheme="majorEastAsia" w:eastAsiaTheme="majorEastAsia" w:hAnsiTheme="majorEastAsia" w:cs="SimSun" w:hint="eastAsia"/>
          <w:color w:val="2C2C2C"/>
          <w:sz w:val="28"/>
          <w:szCs w:val="28"/>
          <w:lang w:eastAsia="zh-CN"/>
        </w:rPr>
        <w:t>動室設備的危險性或對某種行爲的風險沒有理解能力</w:t>
      </w:r>
      <w:r w:rsidR="005253A8" w:rsidRPr="005253A8">
        <w:rPr>
          <w:rFonts w:asciiTheme="majorEastAsia" w:eastAsiaTheme="majorEastAsia" w:hAnsiTheme="majorEastAsia" w:cs="SimSun" w:hint="eastAsia"/>
          <w:color w:val="2C2C2C"/>
          <w:sz w:val="28"/>
          <w:szCs w:val="28"/>
          <w:lang w:eastAsia="zh-CN"/>
        </w:rPr>
        <w:t>,</w:t>
      </w:r>
      <w:r w:rsidR="005558A0" w:rsidRPr="005253A8">
        <w:rPr>
          <w:rFonts w:asciiTheme="majorEastAsia" w:eastAsiaTheme="majorEastAsia" w:hAnsiTheme="majorEastAsia" w:cs="SimSun" w:hint="eastAsia"/>
          <w:color w:val="2C2C2C"/>
          <w:sz w:val="28"/>
          <w:szCs w:val="28"/>
          <w:lang w:eastAsia="zh-CN"/>
        </w:rPr>
        <w:t>也沒有得到適當指導。</w:t>
      </w:r>
    </w:p>
    <w:p w14:paraId="0D513650" w14:textId="7F9D561A" w:rsidR="006B7687" w:rsidRDefault="006B7687" w:rsidP="003975F8">
      <w:pPr>
        <w:pStyle w:val="NoSpacing"/>
        <w:jc w:val="both"/>
        <w:rPr>
          <w:rFonts w:ascii="Times New Roman" w:eastAsia="Times New Roman" w:hAnsi="Times New Roman" w:cs="Times New Roman"/>
          <w:color w:val="2C2C2C"/>
          <w:sz w:val="24"/>
          <w:szCs w:val="24"/>
          <w:lang w:eastAsia="zh-CN"/>
        </w:rPr>
      </w:pPr>
    </w:p>
    <w:p w14:paraId="153B6D53" w14:textId="4625F0D2" w:rsidR="003A3A9A" w:rsidRPr="003A3A9A" w:rsidRDefault="00261E92" w:rsidP="003975F8">
      <w:pPr>
        <w:pStyle w:val="NoSpacing"/>
        <w:jc w:val="both"/>
        <w:rPr>
          <w:rFonts w:asciiTheme="minorEastAsia" w:eastAsiaTheme="minorEastAsia" w:hAnsiTheme="minorEastAsia" w:cs="SimSun"/>
          <w:color w:val="2C2C2C"/>
          <w:sz w:val="28"/>
          <w:szCs w:val="28"/>
          <w:lang w:eastAsia="zh-CN"/>
        </w:rPr>
      </w:pPr>
      <w:r w:rsidRPr="003A3A9A">
        <w:rPr>
          <w:rFonts w:asciiTheme="minorEastAsia" w:eastAsiaTheme="minorEastAsia" w:hAnsiTheme="minorEastAsia" w:cs="SimSun" w:hint="eastAsia"/>
          <w:b/>
          <w:color w:val="2C2C2C"/>
          <w:sz w:val="28"/>
          <w:szCs w:val="28"/>
          <w:lang w:eastAsia="zh-CN"/>
        </w:rPr>
        <w:t>食物中毒</w:t>
      </w:r>
    </w:p>
    <w:p w14:paraId="19825280" w14:textId="578C724F" w:rsidR="00261E92" w:rsidRPr="00616940" w:rsidRDefault="003A3A9A" w:rsidP="00616940">
      <w:pPr>
        <w:pStyle w:val="NoSpacing"/>
        <w:jc w:val="both"/>
        <w:rPr>
          <w:rFonts w:asciiTheme="majorEastAsia" w:eastAsiaTheme="majorEastAsia" w:hAnsiTheme="majorEastAsia" w:cs="Times New Roman"/>
          <w:color w:val="2C2C2C"/>
          <w:sz w:val="28"/>
          <w:szCs w:val="28"/>
          <w:lang w:eastAsia="zh-CN"/>
        </w:rPr>
      </w:pPr>
      <w:r w:rsidRPr="00616940">
        <w:rPr>
          <w:rFonts w:asciiTheme="majorEastAsia" w:eastAsiaTheme="majorEastAsia" w:hAnsiTheme="majorEastAsia" w:cs="SimSun" w:hint="eastAsia"/>
          <w:color w:val="2C2C2C"/>
          <w:sz w:val="28"/>
          <w:szCs w:val="28"/>
          <w:lang w:eastAsia="zh-CN"/>
        </w:rPr>
        <w:t>當自</w:t>
      </w:r>
      <w:r w:rsidR="00261E92" w:rsidRPr="00616940">
        <w:rPr>
          <w:rFonts w:asciiTheme="majorEastAsia" w:eastAsiaTheme="majorEastAsia" w:hAnsiTheme="majorEastAsia" w:cs="SimSun" w:hint="eastAsia"/>
          <w:color w:val="2C2C2C"/>
          <w:sz w:val="28"/>
          <w:szCs w:val="28"/>
          <w:lang w:eastAsia="zh-CN"/>
        </w:rPr>
        <w:t>助餐聼裏的工作人員沒有做適當的準備</w:t>
      </w:r>
      <w:r w:rsidRPr="00616940">
        <w:rPr>
          <w:rFonts w:asciiTheme="majorEastAsia" w:eastAsiaTheme="majorEastAsia" w:hAnsiTheme="majorEastAsia" w:cs="SimSun" w:hint="eastAsia"/>
          <w:color w:val="2C2C2C"/>
          <w:sz w:val="28"/>
          <w:szCs w:val="28"/>
          <w:lang w:eastAsia="zh-CN"/>
        </w:rPr>
        <w:t>,</w:t>
      </w:r>
      <w:r w:rsidR="004F7C72">
        <w:rPr>
          <w:rFonts w:asciiTheme="majorEastAsia" w:eastAsiaTheme="majorEastAsia" w:hAnsiTheme="majorEastAsia" w:cs="SimSun" w:hint="eastAsia"/>
          <w:color w:val="2C2C2C"/>
          <w:sz w:val="28"/>
          <w:szCs w:val="28"/>
          <w:lang w:eastAsia="zh-CN"/>
        </w:rPr>
        <w:t>給學生們提供</w:t>
      </w:r>
      <w:r w:rsidR="00261E92" w:rsidRPr="00616940">
        <w:rPr>
          <w:rFonts w:asciiTheme="majorEastAsia" w:eastAsiaTheme="majorEastAsia" w:hAnsiTheme="majorEastAsia" w:cs="SimSun" w:hint="eastAsia"/>
          <w:color w:val="2C2C2C"/>
          <w:sz w:val="28"/>
          <w:szCs w:val="28"/>
          <w:lang w:eastAsia="zh-CN"/>
        </w:rPr>
        <w:t>儲存的食物或</w:t>
      </w:r>
      <w:r w:rsidR="0027723C" w:rsidRPr="00616940">
        <w:rPr>
          <w:rFonts w:asciiTheme="majorEastAsia" w:eastAsiaTheme="majorEastAsia" w:hAnsiTheme="majorEastAsia" w:cs="SimSun" w:hint="eastAsia"/>
          <w:color w:val="2C2C2C"/>
          <w:sz w:val="28"/>
          <w:szCs w:val="28"/>
          <w:lang w:eastAsia="zh-CN"/>
        </w:rPr>
        <w:t>給</w:t>
      </w:r>
      <w:r w:rsidR="004F7C72">
        <w:rPr>
          <w:rFonts w:asciiTheme="majorEastAsia" w:eastAsiaTheme="majorEastAsia" w:hAnsiTheme="majorEastAsia" w:cs="SimSun" w:hint="eastAsia"/>
          <w:color w:val="2C2C2C"/>
          <w:sz w:val="28"/>
          <w:szCs w:val="28"/>
          <w:lang w:eastAsia="zh-CN"/>
        </w:rPr>
        <w:t>學生們</w:t>
      </w:r>
      <w:r w:rsidR="0027723C" w:rsidRPr="00616940">
        <w:rPr>
          <w:rFonts w:asciiTheme="majorEastAsia" w:eastAsiaTheme="majorEastAsia" w:hAnsiTheme="majorEastAsia" w:cs="SimSun" w:hint="eastAsia"/>
          <w:color w:val="2C2C2C"/>
          <w:sz w:val="28"/>
          <w:szCs w:val="28"/>
          <w:lang w:eastAsia="zh-CN"/>
        </w:rPr>
        <w:t>提供由</w:t>
      </w:r>
      <w:r w:rsidR="00261E92" w:rsidRPr="00616940">
        <w:rPr>
          <w:rFonts w:asciiTheme="majorEastAsia" w:eastAsiaTheme="majorEastAsia" w:hAnsiTheme="majorEastAsia" w:cs="SimSun" w:hint="eastAsia"/>
          <w:color w:val="2C2C2C"/>
          <w:sz w:val="28"/>
          <w:szCs w:val="28"/>
          <w:lang w:eastAsia="zh-CN"/>
        </w:rPr>
        <w:t>學校外面的小商販</w:t>
      </w:r>
      <w:r w:rsidR="0027723C" w:rsidRPr="00616940">
        <w:rPr>
          <w:rFonts w:asciiTheme="majorEastAsia" w:eastAsiaTheme="majorEastAsia" w:hAnsiTheme="majorEastAsia" w:cs="SimSun" w:hint="eastAsia"/>
          <w:color w:val="2C2C2C"/>
          <w:sz w:val="28"/>
          <w:szCs w:val="28"/>
          <w:lang w:eastAsia="zh-CN"/>
        </w:rPr>
        <w:t>銷售</w:t>
      </w:r>
      <w:r w:rsidR="00261E92" w:rsidRPr="00616940">
        <w:rPr>
          <w:rFonts w:asciiTheme="majorEastAsia" w:eastAsiaTheme="majorEastAsia" w:hAnsiTheme="majorEastAsia" w:cs="SimSun" w:hint="eastAsia"/>
          <w:color w:val="2C2C2C"/>
          <w:sz w:val="28"/>
          <w:szCs w:val="28"/>
          <w:lang w:eastAsia="zh-CN"/>
        </w:rPr>
        <w:t>的被污染的食物</w:t>
      </w:r>
      <w:r w:rsidR="004F7C72">
        <w:rPr>
          <w:rFonts w:asciiTheme="majorEastAsia" w:eastAsiaTheme="majorEastAsia" w:hAnsiTheme="majorEastAsia" w:cs="SimSun" w:hint="eastAsia"/>
          <w:color w:val="2C2C2C"/>
          <w:sz w:val="28"/>
          <w:szCs w:val="28"/>
          <w:lang w:eastAsia="zh-CN"/>
        </w:rPr>
        <w:t>，</w:t>
      </w:r>
      <w:r w:rsidRPr="00616940">
        <w:rPr>
          <w:rFonts w:asciiTheme="majorEastAsia" w:eastAsiaTheme="majorEastAsia" w:hAnsiTheme="majorEastAsia" w:cs="SimSun" w:hint="eastAsia"/>
          <w:color w:val="2C2C2C"/>
          <w:sz w:val="28"/>
          <w:szCs w:val="28"/>
          <w:lang w:eastAsia="zh-CN"/>
        </w:rPr>
        <w:t>當</w:t>
      </w:r>
      <w:r w:rsidR="004F7C72">
        <w:rPr>
          <w:rFonts w:asciiTheme="majorEastAsia" w:eastAsiaTheme="majorEastAsia" w:hAnsiTheme="majorEastAsia" w:cs="SimSun" w:hint="eastAsia"/>
          <w:color w:val="2C2C2C"/>
          <w:sz w:val="28"/>
          <w:szCs w:val="28"/>
          <w:lang w:eastAsia="zh-CN"/>
        </w:rPr>
        <w:t>循聲們</w:t>
      </w:r>
      <w:r w:rsidR="0027723C" w:rsidRPr="00616940">
        <w:rPr>
          <w:rFonts w:asciiTheme="majorEastAsia" w:eastAsiaTheme="majorEastAsia" w:hAnsiTheme="majorEastAsia" w:cs="SimSun" w:hint="eastAsia"/>
          <w:color w:val="2C2C2C"/>
          <w:sz w:val="28"/>
          <w:szCs w:val="28"/>
          <w:lang w:eastAsia="zh-CN"/>
        </w:rPr>
        <w:t>在吃早餐</w:t>
      </w:r>
      <w:r w:rsidRPr="00616940">
        <w:rPr>
          <w:rFonts w:asciiTheme="majorEastAsia" w:eastAsiaTheme="majorEastAsia" w:hAnsiTheme="majorEastAsia" w:cs="SimSun" w:hint="eastAsia"/>
          <w:color w:val="2C2C2C"/>
          <w:sz w:val="28"/>
          <w:szCs w:val="28"/>
          <w:lang w:eastAsia="zh-CN"/>
        </w:rPr>
        <w:t>,</w:t>
      </w:r>
      <w:r w:rsidR="0027723C" w:rsidRPr="00616940">
        <w:rPr>
          <w:rFonts w:asciiTheme="majorEastAsia" w:eastAsiaTheme="majorEastAsia" w:hAnsiTheme="majorEastAsia" w:cs="SimSun" w:hint="eastAsia"/>
          <w:color w:val="2C2C2C"/>
          <w:sz w:val="28"/>
          <w:szCs w:val="28"/>
          <w:lang w:eastAsia="zh-CN"/>
        </w:rPr>
        <w:t>午飯或吃其它</w:t>
      </w:r>
      <w:r w:rsidRPr="00616940">
        <w:rPr>
          <w:rFonts w:asciiTheme="majorEastAsia" w:eastAsiaTheme="majorEastAsia" w:hAnsiTheme="majorEastAsia" w:cs="SimSun" w:hint="eastAsia"/>
          <w:color w:val="2C2C2C"/>
          <w:sz w:val="28"/>
          <w:szCs w:val="28"/>
          <w:lang w:eastAsia="zh-CN"/>
        </w:rPr>
        <w:t>由</w:t>
      </w:r>
      <w:r w:rsidR="0027723C" w:rsidRPr="00616940">
        <w:rPr>
          <w:rFonts w:asciiTheme="majorEastAsia" w:eastAsiaTheme="majorEastAsia" w:hAnsiTheme="majorEastAsia" w:cs="SimSun" w:hint="eastAsia"/>
          <w:color w:val="2C2C2C"/>
          <w:sz w:val="28"/>
          <w:szCs w:val="28"/>
          <w:lang w:eastAsia="zh-CN"/>
        </w:rPr>
        <w:t>學校提供的食物時</w:t>
      </w:r>
      <w:r w:rsidRPr="00616940">
        <w:rPr>
          <w:rFonts w:asciiTheme="majorEastAsia" w:eastAsiaTheme="majorEastAsia" w:hAnsiTheme="majorEastAsia" w:cs="SimSun" w:hint="eastAsia"/>
          <w:color w:val="2C2C2C"/>
          <w:sz w:val="28"/>
          <w:szCs w:val="28"/>
          <w:lang w:eastAsia="zh-CN"/>
        </w:rPr>
        <w:t>,</w:t>
      </w:r>
      <w:r w:rsidR="004F7C72">
        <w:rPr>
          <w:rFonts w:asciiTheme="majorEastAsia" w:eastAsiaTheme="majorEastAsia" w:hAnsiTheme="majorEastAsia" w:cs="SimSun" w:hint="eastAsia"/>
          <w:color w:val="2C2C2C"/>
          <w:sz w:val="28"/>
          <w:szCs w:val="28"/>
          <w:lang w:eastAsia="zh-CN"/>
        </w:rPr>
        <w:t>一些學生</w:t>
      </w:r>
      <w:r w:rsidR="0027723C" w:rsidRPr="00616940">
        <w:rPr>
          <w:rFonts w:asciiTheme="majorEastAsia" w:eastAsiaTheme="majorEastAsia" w:hAnsiTheme="majorEastAsia" w:cs="SimSun" w:hint="eastAsia"/>
          <w:color w:val="2C2C2C"/>
          <w:sz w:val="28"/>
          <w:szCs w:val="28"/>
          <w:lang w:eastAsia="zh-CN"/>
        </w:rPr>
        <w:t>可能會由於食物中毒而嚴重生病</w:t>
      </w:r>
      <w:r w:rsidR="00261E92" w:rsidRPr="00616940">
        <w:rPr>
          <w:rFonts w:asciiTheme="majorEastAsia" w:eastAsiaTheme="majorEastAsia" w:hAnsiTheme="majorEastAsia" w:cs="SimSun" w:hint="eastAsia"/>
          <w:color w:val="2C2C2C"/>
          <w:sz w:val="28"/>
          <w:szCs w:val="28"/>
          <w:lang w:eastAsia="zh-CN"/>
        </w:rPr>
        <w:t xml:space="preserve"> </w:t>
      </w:r>
      <w:r w:rsidR="0027723C" w:rsidRPr="00616940">
        <w:rPr>
          <w:rFonts w:asciiTheme="majorEastAsia" w:eastAsiaTheme="majorEastAsia" w:hAnsiTheme="majorEastAsia" w:cs="SimSun" w:hint="eastAsia"/>
          <w:color w:val="2C2C2C"/>
          <w:sz w:val="28"/>
          <w:szCs w:val="28"/>
          <w:lang w:eastAsia="zh-CN"/>
        </w:rPr>
        <w:t>。</w:t>
      </w:r>
      <w:r w:rsidR="00261E92" w:rsidRPr="00616940">
        <w:rPr>
          <w:rFonts w:asciiTheme="majorEastAsia" w:eastAsiaTheme="majorEastAsia" w:hAnsiTheme="majorEastAsia" w:cs="SimSun"/>
          <w:color w:val="2C2C2C"/>
          <w:sz w:val="28"/>
          <w:szCs w:val="28"/>
          <w:lang w:eastAsia="zh-CN"/>
        </w:rPr>
        <w:t xml:space="preserve"> </w:t>
      </w:r>
    </w:p>
    <w:p w14:paraId="0ECD5E89" w14:textId="77B066DD" w:rsidR="00A87838" w:rsidRDefault="00A87838" w:rsidP="003975F8">
      <w:pPr>
        <w:pStyle w:val="NoSpacing"/>
        <w:jc w:val="both"/>
        <w:rPr>
          <w:rFonts w:ascii="Times New Roman" w:hAnsi="Times New Roman" w:cs="Times New Roman"/>
          <w:color w:val="2C2C2C"/>
          <w:sz w:val="24"/>
          <w:szCs w:val="24"/>
          <w:lang w:eastAsia="en-GB"/>
        </w:rPr>
      </w:pPr>
    </w:p>
    <w:p w14:paraId="6EEF05AF" w14:textId="77777777" w:rsidR="004509E8" w:rsidRPr="004509E8" w:rsidRDefault="00A87838" w:rsidP="003975F8">
      <w:pPr>
        <w:pStyle w:val="NoSpacing"/>
        <w:jc w:val="both"/>
        <w:rPr>
          <w:rFonts w:asciiTheme="minorEastAsia" w:eastAsiaTheme="minorEastAsia" w:hAnsiTheme="minorEastAsia" w:cs="Microsoft YaHei"/>
          <w:b/>
          <w:bCs/>
          <w:color w:val="2C2C2C"/>
          <w:sz w:val="28"/>
          <w:szCs w:val="28"/>
          <w:lang w:eastAsia="zh-CN"/>
        </w:rPr>
      </w:pPr>
      <w:r w:rsidRPr="004509E8">
        <w:rPr>
          <w:rFonts w:asciiTheme="minorEastAsia" w:eastAsiaTheme="minorEastAsia" w:hAnsiTheme="minorEastAsia" w:cs="Microsoft YaHei" w:hint="eastAsia"/>
          <w:b/>
          <w:bCs/>
          <w:color w:val="2C2C2C"/>
          <w:sz w:val="28"/>
          <w:szCs w:val="28"/>
          <w:lang w:eastAsia="zh-CN"/>
        </w:rPr>
        <w:t xml:space="preserve">體育運動 </w:t>
      </w:r>
    </w:p>
    <w:p w14:paraId="456715DC" w14:textId="2F9D1408" w:rsidR="00A87838" w:rsidRPr="005E1668" w:rsidRDefault="00A87838" w:rsidP="005E1668">
      <w:pPr>
        <w:pStyle w:val="NoSpacing"/>
        <w:jc w:val="both"/>
        <w:rPr>
          <w:rFonts w:asciiTheme="majorEastAsia" w:eastAsiaTheme="majorEastAsia" w:hAnsiTheme="majorEastAsia" w:cs="Times New Roman"/>
          <w:color w:val="2C2C2C"/>
          <w:sz w:val="28"/>
          <w:szCs w:val="28"/>
          <w:lang w:eastAsia="zh-CN"/>
        </w:rPr>
      </w:pPr>
      <w:r w:rsidRPr="005E1668">
        <w:rPr>
          <w:rFonts w:asciiTheme="majorEastAsia" w:eastAsiaTheme="majorEastAsia" w:hAnsiTheme="majorEastAsia" w:cs="Microsoft YaHei" w:hint="eastAsia"/>
          <w:color w:val="2C2C2C"/>
          <w:sz w:val="28"/>
          <w:szCs w:val="28"/>
          <w:lang w:eastAsia="zh-CN"/>
        </w:rPr>
        <w:t>一些體育活動</w:t>
      </w:r>
      <w:r w:rsidR="002D66E2">
        <w:rPr>
          <w:rFonts w:asciiTheme="majorEastAsia" w:eastAsiaTheme="majorEastAsia" w:hAnsiTheme="majorEastAsia" w:cs="Microsoft YaHei" w:hint="eastAsia"/>
          <w:color w:val="2C2C2C"/>
          <w:sz w:val="28"/>
          <w:szCs w:val="28"/>
          <w:lang w:eastAsia="zh-CN"/>
        </w:rPr>
        <w:t>,</w:t>
      </w:r>
      <w:r w:rsidRPr="005E1668">
        <w:rPr>
          <w:rFonts w:asciiTheme="majorEastAsia" w:eastAsiaTheme="majorEastAsia" w:hAnsiTheme="majorEastAsia" w:cs="Microsoft YaHei" w:hint="eastAsia"/>
          <w:color w:val="2C2C2C"/>
          <w:sz w:val="28"/>
          <w:szCs w:val="28"/>
          <w:lang w:eastAsia="zh-CN"/>
        </w:rPr>
        <w:t>尤其是足球運動</w:t>
      </w:r>
      <w:r w:rsidR="002D66E2">
        <w:rPr>
          <w:rFonts w:asciiTheme="majorEastAsia" w:eastAsiaTheme="majorEastAsia" w:hAnsiTheme="majorEastAsia" w:cs="Microsoft YaHei" w:hint="eastAsia"/>
          <w:color w:val="2C2C2C"/>
          <w:sz w:val="28"/>
          <w:szCs w:val="28"/>
          <w:lang w:eastAsia="zh-CN"/>
        </w:rPr>
        <w:t>,</w:t>
      </w:r>
      <w:r w:rsidR="006F6CAD" w:rsidRPr="005E1668">
        <w:rPr>
          <w:rFonts w:asciiTheme="majorEastAsia" w:eastAsiaTheme="majorEastAsia" w:hAnsiTheme="majorEastAsia" w:cs="Microsoft YaHei" w:hint="eastAsia"/>
          <w:color w:val="2C2C2C"/>
          <w:sz w:val="28"/>
          <w:szCs w:val="28"/>
          <w:lang w:eastAsia="zh-CN"/>
        </w:rPr>
        <w:t>本身就具有受傷的風險性</w:t>
      </w:r>
      <w:r w:rsidR="004531DB" w:rsidRPr="005E1668">
        <w:rPr>
          <w:rFonts w:asciiTheme="majorEastAsia" w:eastAsiaTheme="majorEastAsia" w:hAnsiTheme="majorEastAsia" w:cs="Microsoft YaHei" w:hint="eastAsia"/>
          <w:color w:val="2C2C2C"/>
          <w:sz w:val="28"/>
          <w:szCs w:val="28"/>
          <w:lang w:eastAsia="zh-CN"/>
        </w:rPr>
        <w:t>。那些自願參加這類活動的學生在受傷后可能沒有能力起訴學校。但是</w:t>
      </w:r>
      <w:r w:rsidR="002D66E2">
        <w:rPr>
          <w:rFonts w:asciiTheme="majorEastAsia" w:eastAsiaTheme="majorEastAsia" w:hAnsiTheme="majorEastAsia" w:cs="Microsoft YaHei" w:hint="eastAsia"/>
          <w:color w:val="2C2C2C"/>
          <w:sz w:val="28"/>
          <w:szCs w:val="28"/>
          <w:lang w:eastAsia="zh-CN"/>
        </w:rPr>
        <w:t>,</w:t>
      </w:r>
      <w:r w:rsidR="004531DB" w:rsidRPr="005E1668">
        <w:rPr>
          <w:rFonts w:asciiTheme="majorEastAsia" w:eastAsiaTheme="majorEastAsia" w:hAnsiTheme="majorEastAsia" w:cs="Microsoft YaHei" w:hint="eastAsia"/>
          <w:color w:val="2C2C2C"/>
          <w:sz w:val="28"/>
          <w:szCs w:val="28"/>
          <w:lang w:eastAsia="zh-CN"/>
        </w:rPr>
        <w:t>如果是學校設備有缺陷</w:t>
      </w:r>
      <w:r w:rsidR="002D66E2">
        <w:rPr>
          <w:rFonts w:asciiTheme="majorEastAsia" w:eastAsiaTheme="majorEastAsia" w:hAnsiTheme="majorEastAsia" w:cs="Microsoft YaHei" w:hint="eastAsia"/>
          <w:color w:val="2C2C2C"/>
          <w:sz w:val="28"/>
          <w:szCs w:val="28"/>
          <w:lang w:eastAsia="zh-CN"/>
        </w:rPr>
        <w:t>,</w:t>
      </w:r>
      <w:r w:rsidR="004531DB" w:rsidRPr="005E1668">
        <w:rPr>
          <w:rFonts w:asciiTheme="majorEastAsia" w:eastAsiaTheme="majorEastAsia" w:hAnsiTheme="majorEastAsia" w:cs="Microsoft YaHei" w:hint="eastAsia"/>
          <w:color w:val="2C2C2C"/>
          <w:sz w:val="28"/>
          <w:szCs w:val="28"/>
          <w:lang w:eastAsia="zh-CN"/>
        </w:rPr>
        <w:t>而基本的</w:t>
      </w:r>
      <w:r w:rsidR="004509E8" w:rsidRPr="005E1668">
        <w:rPr>
          <w:rFonts w:asciiTheme="majorEastAsia" w:eastAsiaTheme="majorEastAsia" w:hAnsiTheme="majorEastAsia" w:cs="Microsoft YaHei" w:hint="eastAsia"/>
          <w:color w:val="2C2C2C"/>
          <w:sz w:val="28"/>
          <w:szCs w:val="28"/>
          <w:lang w:eastAsia="zh-CN"/>
        </w:rPr>
        <w:t>安全</w:t>
      </w:r>
      <w:r w:rsidR="004531DB" w:rsidRPr="005E1668">
        <w:rPr>
          <w:rFonts w:asciiTheme="majorEastAsia" w:eastAsiaTheme="majorEastAsia" w:hAnsiTheme="majorEastAsia" w:cs="Microsoft YaHei" w:hint="eastAsia"/>
          <w:color w:val="2C2C2C"/>
          <w:sz w:val="28"/>
          <w:szCs w:val="28"/>
          <w:lang w:eastAsia="zh-CN"/>
        </w:rPr>
        <w:t>度量措施也沒有跟上或學校的工作人員沒有提供適當的指導</w:t>
      </w:r>
      <w:r w:rsidR="002D66E2">
        <w:rPr>
          <w:rFonts w:asciiTheme="majorEastAsia" w:eastAsiaTheme="majorEastAsia" w:hAnsiTheme="majorEastAsia" w:cs="Microsoft YaHei" w:hint="eastAsia"/>
          <w:color w:val="2C2C2C"/>
          <w:sz w:val="28"/>
          <w:szCs w:val="28"/>
          <w:lang w:eastAsia="zh-CN"/>
        </w:rPr>
        <w:t>的話,</w:t>
      </w:r>
      <w:r w:rsidR="004531DB" w:rsidRPr="005E1668">
        <w:rPr>
          <w:rFonts w:asciiTheme="majorEastAsia" w:eastAsiaTheme="majorEastAsia" w:hAnsiTheme="majorEastAsia" w:cs="Microsoft YaHei" w:hint="eastAsia"/>
          <w:color w:val="2C2C2C"/>
          <w:sz w:val="28"/>
          <w:szCs w:val="28"/>
          <w:lang w:eastAsia="zh-CN"/>
        </w:rPr>
        <w:t>那麽</w:t>
      </w:r>
      <w:r w:rsidR="002D66E2">
        <w:rPr>
          <w:rFonts w:asciiTheme="majorEastAsia" w:eastAsiaTheme="majorEastAsia" w:hAnsiTheme="majorEastAsia" w:cs="Microsoft YaHei" w:hint="eastAsia"/>
          <w:color w:val="2C2C2C"/>
          <w:sz w:val="28"/>
          <w:szCs w:val="28"/>
          <w:lang w:eastAsia="zh-CN"/>
        </w:rPr>
        <w:t>,</w:t>
      </w:r>
      <w:r w:rsidR="004531DB" w:rsidRPr="005E1668">
        <w:rPr>
          <w:rFonts w:asciiTheme="majorEastAsia" w:eastAsiaTheme="majorEastAsia" w:hAnsiTheme="majorEastAsia" w:cs="Microsoft YaHei" w:hint="eastAsia"/>
          <w:color w:val="2C2C2C"/>
          <w:sz w:val="28"/>
          <w:szCs w:val="28"/>
          <w:lang w:eastAsia="zh-CN"/>
        </w:rPr>
        <w:t>一個因此而受傷的學生就有可能要求校方索賠。學校也應該</w:t>
      </w:r>
      <w:r w:rsidR="00BA575A" w:rsidRPr="005E1668">
        <w:rPr>
          <w:rFonts w:asciiTheme="majorEastAsia" w:eastAsiaTheme="majorEastAsia" w:hAnsiTheme="majorEastAsia" w:cs="Microsoft YaHei" w:hint="eastAsia"/>
          <w:color w:val="2C2C2C"/>
          <w:sz w:val="28"/>
          <w:szCs w:val="28"/>
          <w:lang w:eastAsia="zh-CN"/>
        </w:rPr>
        <w:t>正確地維修足球場地</w:t>
      </w:r>
      <w:r w:rsidR="002D66E2">
        <w:rPr>
          <w:rFonts w:asciiTheme="majorEastAsia" w:eastAsiaTheme="majorEastAsia" w:hAnsiTheme="majorEastAsia" w:cs="Microsoft YaHei" w:hint="eastAsia"/>
          <w:color w:val="2C2C2C"/>
          <w:sz w:val="28"/>
          <w:szCs w:val="28"/>
          <w:lang w:eastAsia="zh-CN"/>
        </w:rPr>
        <w:t>,</w:t>
      </w:r>
      <w:r w:rsidR="00BA575A" w:rsidRPr="005E1668">
        <w:rPr>
          <w:rFonts w:asciiTheme="majorEastAsia" w:eastAsiaTheme="majorEastAsia" w:hAnsiTheme="majorEastAsia" w:cs="Microsoft YaHei" w:hint="eastAsia"/>
          <w:color w:val="2C2C2C"/>
          <w:sz w:val="28"/>
          <w:szCs w:val="28"/>
          <w:lang w:eastAsia="zh-CN"/>
        </w:rPr>
        <w:t>運動場</w:t>
      </w:r>
      <w:r w:rsidR="002D66E2">
        <w:rPr>
          <w:rFonts w:asciiTheme="majorEastAsia" w:eastAsiaTheme="majorEastAsia" w:hAnsiTheme="majorEastAsia" w:cs="Microsoft YaHei" w:hint="eastAsia"/>
          <w:color w:val="2C2C2C"/>
          <w:sz w:val="28"/>
          <w:szCs w:val="28"/>
          <w:lang w:eastAsia="zh-CN"/>
        </w:rPr>
        <w:t>,</w:t>
      </w:r>
      <w:r w:rsidR="00BA575A" w:rsidRPr="005E1668">
        <w:rPr>
          <w:rFonts w:asciiTheme="majorEastAsia" w:eastAsiaTheme="majorEastAsia" w:hAnsiTheme="majorEastAsia" w:cs="Microsoft YaHei" w:hint="eastAsia"/>
          <w:color w:val="2C2C2C"/>
          <w:sz w:val="28"/>
          <w:szCs w:val="28"/>
          <w:lang w:eastAsia="zh-CN"/>
        </w:rPr>
        <w:t>攀登杠桿以及各種各樣的健身設備</w:t>
      </w:r>
      <w:r w:rsidR="002D66E2">
        <w:rPr>
          <w:rFonts w:asciiTheme="majorEastAsia" w:eastAsiaTheme="majorEastAsia" w:hAnsiTheme="majorEastAsia" w:cs="Microsoft YaHei" w:hint="eastAsia"/>
          <w:color w:val="2C2C2C"/>
          <w:sz w:val="28"/>
          <w:szCs w:val="28"/>
          <w:lang w:eastAsia="zh-CN"/>
        </w:rPr>
        <w:t>,</w:t>
      </w:r>
      <w:r w:rsidR="00BA575A" w:rsidRPr="005E1668">
        <w:rPr>
          <w:rFonts w:asciiTheme="majorEastAsia" w:eastAsiaTheme="majorEastAsia" w:hAnsiTheme="majorEastAsia" w:cs="Microsoft YaHei" w:hint="eastAsia"/>
          <w:color w:val="2C2C2C"/>
          <w:sz w:val="28"/>
          <w:szCs w:val="28"/>
          <w:lang w:eastAsia="zh-CN"/>
        </w:rPr>
        <w:t>同時</w:t>
      </w:r>
      <w:r w:rsidR="002D66E2">
        <w:rPr>
          <w:rFonts w:asciiTheme="majorEastAsia" w:eastAsiaTheme="majorEastAsia" w:hAnsiTheme="majorEastAsia" w:cs="Microsoft YaHei" w:hint="eastAsia"/>
          <w:color w:val="2C2C2C"/>
          <w:sz w:val="28"/>
          <w:szCs w:val="28"/>
          <w:lang w:eastAsia="zh-CN"/>
        </w:rPr>
        <w:t>,</w:t>
      </w:r>
      <w:r w:rsidR="00BA575A" w:rsidRPr="005E1668">
        <w:rPr>
          <w:rFonts w:asciiTheme="majorEastAsia" w:eastAsiaTheme="majorEastAsia" w:hAnsiTheme="majorEastAsia" w:cs="Microsoft YaHei" w:hint="eastAsia"/>
          <w:color w:val="2C2C2C"/>
          <w:sz w:val="28"/>
          <w:szCs w:val="28"/>
          <w:lang w:eastAsia="zh-CN"/>
        </w:rPr>
        <w:t>受傷的學生應該即使地</w:t>
      </w:r>
      <w:r w:rsidR="004509E8" w:rsidRPr="005E1668">
        <w:rPr>
          <w:rFonts w:asciiTheme="majorEastAsia" w:eastAsiaTheme="majorEastAsia" w:hAnsiTheme="majorEastAsia" w:cs="Microsoft YaHei" w:hint="eastAsia"/>
          <w:color w:val="2C2C2C"/>
          <w:sz w:val="28"/>
          <w:szCs w:val="28"/>
          <w:lang w:eastAsia="zh-CN"/>
        </w:rPr>
        <w:t>與</w:t>
      </w:r>
      <w:r w:rsidR="00BA575A" w:rsidRPr="005E1668">
        <w:rPr>
          <w:rFonts w:asciiTheme="majorEastAsia" w:eastAsiaTheme="majorEastAsia" w:hAnsiTheme="majorEastAsia" w:cs="Microsoft YaHei" w:hint="eastAsia"/>
          <w:color w:val="2C2C2C"/>
          <w:sz w:val="28"/>
          <w:szCs w:val="28"/>
          <w:lang w:eastAsia="zh-CN"/>
        </w:rPr>
        <w:t>我們格瑞利律師公司專家聯係</w:t>
      </w:r>
      <w:r w:rsidR="002D66E2">
        <w:rPr>
          <w:rFonts w:asciiTheme="majorEastAsia" w:eastAsiaTheme="majorEastAsia" w:hAnsiTheme="majorEastAsia" w:cs="Microsoft YaHei" w:hint="eastAsia"/>
          <w:color w:val="2C2C2C"/>
          <w:sz w:val="28"/>
          <w:szCs w:val="28"/>
          <w:lang w:eastAsia="zh-CN"/>
        </w:rPr>
        <w:t>,</w:t>
      </w:r>
      <w:r w:rsidR="00BA575A" w:rsidRPr="005E1668">
        <w:rPr>
          <w:rFonts w:asciiTheme="majorEastAsia" w:eastAsiaTheme="majorEastAsia" w:hAnsiTheme="majorEastAsia" w:cs="Microsoft YaHei" w:hint="eastAsia"/>
          <w:color w:val="2C2C2C"/>
          <w:sz w:val="28"/>
          <w:szCs w:val="28"/>
          <w:lang w:eastAsia="zh-CN"/>
        </w:rPr>
        <w:t>我們將在‘’打不贏官司不收費‘’</w:t>
      </w:r>
      <w:r w:rsidR="004509E8" w:rsidRPr="005E1668">
        <w:rPr>
          <w:rFonts w:asciiTheme="majorEastAsia" w:eastAsiaTheme="majorEastAsia" w:hAnsiTheme="majorEastAsia" w:cs="Microsoft YaHei" w:hint="eastAsia"/>
          <w:color w:val="2C2C2C"/>
          <w:sz w:val="28"/>
          <w:szCs w:val="28"/>
          <w:lang w:eastAsia="zh-CN"/>
        </w:rPr>
        <w:t>以及個人信息保密</w:t>
      </w:r>
      <w:r w:rsidR="00BA575A" w:rsidRPr="005E1668">
        <w:rPr>
          <w:rFonts w:asciiTheme="majorEastAsia" w:eastAsiaTheme="majorEastAsia" w:hAnsiTheme="majorEastAsia" w:cs="Microsoft YaHei" w:hint="eastAsia"/>
          <w:color w:val="2C2C2C"/>
          <w:sz w:val="28"/>
          <w:szCs w:val="28"/>
          <w:lang w:eastAsia="zh-CN"/>
        </w:rPr>
        <w:t>基礎上為你提供</w:t>
      </w:r>
      <w:r w:rsidR="004509E8" w:rsidRPr="005E1668">
        <w:rPr>
          <w:rFonts w:asciiTheme="majorEastAsia" w:eastAsiaTheme="majorEastAsia" w:hAnsiTheme="majorEastAsia" w:cs="Microsoft YaHei" w:hint="eastAsia"/>
          <w:color w:val="2C2C2C"/>
          <w:sz w:val="28"/>
          <w:szCs w:val="28"/>
          <w:lang w:eastAsia="zh-CN"/>
        </w:rPr>
        <w:t>法律</w:t>
      </w:r>
      <w:r w:rsidR="00BA575A" w:rsidRPr="005E1668">
        <w:rPr>
          <w:rFonts w:asciiTheme="majorEastAsia" w:eastAsiaTheme="majorEastAsia" w:hAnsiTheme="majorEastAsia" w:cs="Microsoft YaHei" w:hint="eastAsia"/>
          <w:color w:val="2C2C2C"/>
          <w:sz w:val="28"/>
          <w:szCs w:val="28"/>
          <w:lang w:eastAsia="zh-CN"/>
        </w:rPr>
        <w:t>建議。我們的聯係電話號碼是</w:t>
      </w:r>
      <w:r w:rsidR="00BA575A" w:rsidRPr="005E1668">
        <w:rPr>
          <w:rFonts w:asciiTheme="majorEastAsia" w:eastAsiaTheme="majorEastAsia" w:hAnsiTheme="majorEastAsia" w:cs="Times New Roman"/>
          <w:color w:val="2C2C2C"/>
          <w:sz w:val="28"/>
          <w:szCs w:val="28"/>
          <w:lang w:eastAsia="en-GB"/>
        </w:rPr>
        <w:t xml:space="preserve">01704 532229 </w:t>
      </w:r>
      <w:r w:rsidR="00BA575A" w:rsidRPr="005E1668">
        <w:rPr>
          <w:rFonts w:asciiTheme="majorEastAsia" w:eastAsiaTheme="majorEastAsia" w:hAnsiTheme="majorEastAsia" w:cs="Microsoft YaHei" w:hint="eastAsia"/>
          <w:color w:val="2C2C2C"/>
          <w:sz w:val="28"/>
          <w:szCs w:val="28"/>
          <w:lang w:eastAsia="zh-CN"/>
        </w:rPr>
        <w:t xml:space="preserve">。 </w:t>
      </w:r>
    </w:p>
    <w:p w14:paraId="0AE3B8EA" w14:textId="77777777" w:rsidR="00A87838" w:rsidRDefault="00A87838" w:rsidP="003975F8">
      <w:pPr>
        <w:pStyle w:val="NoSpacing"/>
        <w:jc w:val="both"/>
        <w:rPr>
          <w:rFonts w:ascii="Times New Roman" w:hAnsi="Times New Roman" w:cs="Times New Roman"/>
          <w:color w:val="2C2C2C"/>
          <w:sz w:val="24"/>
          <w:szCs w:val="24"/>
          <w:lang w:eastAsia="zh-CN"/>
        </w:rPr>
      </w:pPr>
    </w:p>
    <w:p w14:paraId="5686FA16" w14:textId="77777777" w:rsidR="003975F8" w:rsidRDefault="003975F8" w:rsidP="003975F8">
      <w:pPr>
        <w:pStyle w:val="NoSpacing"/>
        <w:jc w:val="both"/>
        <w:rPr>
          <w:rFonts w:ascii="Times New Roman" w:hAnsi="Times New Roman" w:cs="Times New Roman"/>
          <w:sz w:val="24"/>
          <w:szCs w:val="24"/>
          <w:lang w:eastAsia="zh-CN"/>
        </w:rPr>
      </w:pPr>
    </w:p>
    <w:p w14:paraId="1334EFE4" w14:textId="77777777" w:rsidR="003975F8" w:rsidRDefault="003975F8" w:rsidP="003975F8">
      <w:pPr>
        <w:pStyle w:val="NoSpacing"/>
        <w:jc w:val="both"/>
        <w:rPr>
          <w:rFonts w:ascii="Times New Roman" w:hAnsi="Times New Roman" w:cs="Times New Roman"/>
          <w:sz w:val="24"/>
          <w:szCs w:val="24"/>
          <w:lang w:eastAsia="zh-CN"/>
        </w:rPr>
      </w:pPr>
    </w:p>
    <w:p w14:paraId="0C15A5C1" w14:textId="77777777" w:rsidR="00903A6C" w:rsidRDefault="00903A6C">
      <w:pPr>
        <w:rPr>
          <w:lang w:eastAsia="zh-CN"/>
        </w:rPr>
      </w:pPr>
    </w:p>
    <w:sectPr w:rsidR="00903A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7A2AD" w14:textId="77777777" w:rsidR="0001100F" w:rsidRDefault="0001100F" w:rsidP="0001100F">
      <w:r>
        <w:separator/>
      </w:r>
    </w:p>
  </w:endnote>
  <w:endnote w:type="continuationSeparator" w:id="0">
    <w:p w14:paraId="35043F63" w14:textId="77777777" w:rsidR="0001100F" w:rsidRDefault="0001100F" w:rsidP="0001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5E368" w14:textId="77777777" w:rsidR="0001100F" w:rsidRDefault="0001100F" w:rsidP="0001100F">
      <w:r>
        <w:separator/>
      </w:r>
    </w:p>
  </w:footnote>
  <w:footnote w:type="continuationSeparator" w:id="0">
    <w:p w14:paraId="2529D9ED" w14:textId="77777777" w:rsidR="0001100F" w:rsidRDefault="0001100F" w:rsidP="00011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F8"/>
    <w:rsid w:val="0001100F"/>
    <w:rsid w:val="00027079"/>
    <w:rsid w:val="0003559D"/>
    <w:rsid w:val="00075D8B"/>
    <w:rsid w:val="0008378C"/>
    <w:rsid w:val="00092EA3"/>
    <w:rsid w:val="000D468C"/>
    <w:rsid w:val="000F38F9"/>
    <w:rsid w:val="00181004"/>
    <w:rsid w:val="00183AD5"/>
    <w:rsid w:val="0018535C"/>
    <w:rsid w:val="00203B86"/>
    <w:rsid w:val="00215816"/>
    <w:rsid w:val="00261E92"/>
    <w:rsid w:val="00275C8D"/>
    <w:rsid w:val="0027723C"/>
    <w:rsid w:val="00283C89"/>
    <w:rsid w:val="002D66E2"/>
    <w:rsid w:val="002F2195"/>
    <w:rsid w:val="002F2975"/>
    <w:rsid w:val="00335CC1"/>
    <w:rsid w:val="003850D9"/>
    <w:rsid w:val="003975F8"/>
    <w:rsid w:val="003A3A9A"/>
    <w:rsid w:val="003C0CB0"/>
    <w:rsid w:val="003C26DA"/>
    <w:rsid w:val="004509E8"/>
    <w:rsid w:val="004531DB"/>
    <w:rsid w:val="004F7C72"/>
    <w:rsid w:val="0050249A"/>
    <w:rsid w:val="00503EA9"/>
    <w:rsid w:val="005253A8"/>
    <w:rsid w:val="005558A0"/>
    <w:rsid w:val="005B17C2"/>
    <w:rsid w:val="005E1499"/>
    <w:rsid w:val="005E1668"/>
    <w:rsid w:val="00616940"/>
    <w:rsid w:val="00662572"/>
    <w:rsid w:val="006B7687"/>
    <w:rsid w:val="006D15A7"/>
    <w:rsid w:val="006F6CAD"/>
    <w:rsid w:val="00791C0F"/>
    <w:rsid w:val="007C28CA"/>
    <w:rsid w:val="007C4613"/>
    <w:rsid w:val="00841974"/>
    <w:rsid w:val="008C4020"/>
    <w:rsid w:val="008F7F15"/>
    <w:rsid w:val="00903A6C"/>
    <w:rsid w:val="00921F97"/>
    <w:rsid w:val="00935323"/>
    <w:rsid w:val="00936C2F"/>
    <w:rsid w:val="00A25A8F"/>
    <w:rsid w:val="00A43881"/>
    <w:rsid w:val="00A87838"/>
    <w:rsid w:val="00A94785"/>
    <w:rsid w:val="00AA2C58"/>
    <w:rsid w:val="00AA44C4"/>
    <w:rsid w:val="00B91DF1"/>
    <w:rsid w:val="00BA575A"/>
    <w:rsid w:val="00BA75A3"/>
    <w:rsid w:val="00BC0E57"/>
    <w:rsid w:val="00BE3284"/>
    <w:rsid w:val="00C36DDB"/>
    <w:rsid w:val="00C44E37"/>
    <w:rsid w:val="00D569E8"/>
    <w:rsid w:val="00D65E9E"/>
    <w:rsid w:val="00D874B9"/>
    <w:rsid w:val="00DA5AA1"/>
    <w:rsid w:val="00DA5EE3"/>
    <w:rsid w:val="00DE594A"/>
    <w:rsid w:val="00DF2006"/>
    <w:rsid w:val="00E71E20"/>
    <w:rsid w:val="00EC58F7"/>
    <w:rsid w:val="00F12709"/>
    <w:rsid w:val="00F356BB"/>
    <w:rsid w:val="00F528E0"/>
    <w:rsid w:val="00FD320D"/>
    <w:rsid w:val="00FE54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93DC"/>
  <w15:chartTrackingRefBased/>
  <w15:docId w15:val="{4D5A9FF3-4E65-4C2D-A175-289249C8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975"/>
    <w:pPr>
      <w:spacing w:after="0" w:line="240"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75F8"/>
    <w:pPr>
      <w:spacing w:after="0" w:line="240" w:lineRule="auto"/>
    </w:pPr>
    <w:rPr>
      <w:rFonts w:ascii="Calibri" w:eastAsiaTheme="minorHAnsi" w:hAnsi="Calibri" w:cs="Calibri"/>
      <w:lang w:eastAsia="en-US"/>
    </w:rPr>
  </w:style>
  <w:style w:type="paragraph" w:styleId="Header">
    <w:name w:val="header"/>
    <w:basedOn w:val="Normal"/>
    <w:link w:val="HeaderChar"/>
    <w:uiPriority w:val="99"/>
    <w:unhideWhenUsed/>
    <w:rsid w:val="0001100F"/>
    <w:pPr>
      <w:tabs>
        <w:tab w:val="center" w:pos="4513"/>
        <w:tab w:val="right" w:pos="9026"/>
      </w:tabs>
    </w:pPr>
  </w:style>
  <w:style w:type="character" w:customStyle="1" w:styleId="HeaderChar">
    <w:name w:val="Header Char"/>
    <w:basedOn w:val="DefaultParagraphFont"/>
    <w:link w:val="Header"/>
    <w:uiPriority w:val="99"/>
    <w:rsid w:val="0001100F"/>
    <w:rPr>
      <w:rFonts w:ascii="Calibri" w:hAnsi="Calibri" w:cs="Calibri"/>
      <w:lang w:eastAsia="en-US"/>
    </w:rPr>
  </w:style>
  <w:style w:type="paragraph" w:styleId="Footer">
    <w:name w:val="footer"/>
    <w:basedOn w:val="Normal"/>
    <w:link w:val="FooterChar"/>
    <w:uiPriority w:val="99"/>
    <w:unhideWhenUsed/>
    <w:rsid w:val="0001100F"/>
    <w:pPr>
      <w:tabs>
        <w:tab w:val="center" w:pos="4513"/>
        <w:tab w:val="right" w:pos="9026"/>
      </w:tabs>
    </w:pPr>
  </w:style>
  <w:style w:type="character" w:customStyle="1" w:styleId="FooterChar">
    <w:name w:val="Footer Char"/>
    <w:basedOn w:val="DefaultParagraphFont"/>
    <w:link w:val="Footer"/>
    <w:uiPriority w:val="99"/>
    <w:rsid w:val="0001100F"/>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jpg@01D51149.32407E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Blackledge</dc:creator>
  <cp:keywords/>
  <dc:description/>
  <cp:lastModifiedBy>Laura Blackledge</cp:lastModifiedBy>
  <cp:revision>43</cp:revision>
  <dcterms:created xsi:type="dcterms:W3CDTF">2019-05-23T08:18:00Z</dcterms:created>
  <dcterms:modified xsi:type="dcterms:W3CDTF">2019-05-23T10:06:00Z</dcterms:modified>
</cp:coreProperties>
</file>